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Heading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9E4B5D">
            <w:pPr>
              <w:jc w:val="center"/>
              <w:rPr>
                <w:b/>
                <w:color w:val="000000"/>
                <w:sz w:val="32"/>
              </w:rPr>
            </w:pPr>
            <w:r>
              <w:rPr>
                <w:b/>
                <w:color w:val="000000"/>
                <w:sz w:val="32"/>
              </w:rPr>
              <w:t>ÇANKAYA ÜNİVERSİTESİ</w:t>
            </w:r>
          </w:p>
          <w:p w14:paraId="3C691797" w14:textId="276CBB3C" w:rsidR="00F23F4F" w:rsidRDefault="00F23F4F" w:rsidP="00F23F4F">
            <w:pPr>
              <w:jc w:val="center"/>
              <w:rPr>
                <w:b/>
                <w:color w:val="000000"/>
                <w:sz w:val="32"/>
              </w:rPr>
            </w:pPr>
            <w:r>
              <w:rPr>
                <w:b/>
                <w:color w:val="000000"/>
                <w:sz w:val="32"/>
                <w:lang w:val="tr-TR"/>
              </w:rPr>
              <w:t xml:space="preserve">İktisadi ve İdari Bilimler </w:t>
            </w:r>
            <w:r w:rsidR="0074630A">
              <w:rPr>
                <w:b/>
                <w:color w:val="000000"/>
                <w:sz w:val="32"/>
              </w:rPr>
              <w:t xml:space="preserve"> </w:t>
            </w:r>
            <w:r w:rsidR="007716FD">
              <w:rPr>
                <w:b/>
                <w:color w:val="000000"/>
                <w:sz w:val="32"/>
              </w:rPr>
              <w:t>Fakültesi</w:t>
            </w:r>
          </w:p>
          <w:p w14:paraId="7B6824FB" w14:textId="4E30ACFC" w:rsidR="0053087A" w:rsidRDefault="0053087A" w:rsidP="00F23F4F">
            <w:pPr>
              <w:jc w:val="center"/>
              <w:rPr>
                <w:color w:val="000000"/>
              </w:rPr>
            </w:pPr>
            <w:r>
              <w:rPr>
                <w:b/>
                <w:color w:val="000000"/>
                <w:sz w:val="28"/>
              </w:rPr>
              <w:t>Ders İzlencesi</w:t>
            </w:r>
          </w:p>
        </w:tc>
      </w:tr>
    </w:tbl>
    <w:p w14:paraId="551C696D" w14:textId="7727EF34" w:rsidR="00C15E4C" w:rsidRDefault="00000000"/>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87"/>
        <w:gridCol w:w="1510"/>
        <w:gridCol w:w="786"/>
        <w:gridCol w:w="1486"/>
        <w:gridCol w:w="659"/>
        <w:gridCol w:w="1486"/>
        <w:gridCol w:w="1096"/>
      </w:tblGrid>
      <w:tr w:rsidR="0053087A" w:rsidRPr="002D1D79" w14:paraId="693AA8DA" w14:textId="77777777" w:rsidTr="0053087A">
        <w:trPr>
          <w:trHeight w:val="567"/>
        </w:trPr>
        <w:tc>
          <w:tcPr>
            <w:tcW w:w="2283" w:type="dxa"/>
            <w:shd w:val="clear" w:color="auto" w:fill="auto"/>
          </w:tcPr>
          <w:p w14:paraId="1C8CC6B3" w14:textId="77777777" w:rsidR="0053087A" w:rsidRPr="002D1D79" w:rsidRDefault="0053087A" w:rsidP="009E4B5D">
            <w:pPr>
              <w:rPr>
                <w:b/>
                <w:sz w:val="18"/>
                <w:szCs w:val="18"/>
              </w:rPr>
            </w:pPr>
            <w:r>
              <w:rPr>
                <w:b/>
                <w:sz w:val="18"/>
                <w:szCs w:val="18"/>
              </w:rPr>
              <w:t>Bölüm</w:t>
            </w:r>
          </w:p>
        </w:tc>
        <w:tc>
          <w:tcPr>
            <w:tcW w:w="7810" w:type="dxa"/>
            <w:gridSpan w:val="7"/>
            <w:shd w:val="clear" w:color="auto" w:fill="auto"/>
          </w:tcPr>
          <w:p w14:paraId="41422E10" w14:textId="77777777" w:rsidR="00F23F4F" w:rsidRPr="00260280" w:rsidRDefault="00F23F4F" w:rsidP="00F23F4F">
            <w:pPr>
              <w:jc w:val="center"/>
              <w:rPr>
                <w:bCs/>
                <w:sz w:val="18"/>
                <w:szCs w:val="18"/>
              </w:rPr>
            </w:pPr>
          </w:p>
          <w:p w14:paraId="5FAF757A" w14:textId="30B8EBFE" w:rsidR="0053087A" w:rsidRPr="007F64EF" w:rsidRDefault="00F23F4F" w:rsidP="00F23F4F">
            <w:pPr>
              <w:jc w:val="center"/>
              <w:rPr>
                <w:bCs/>
                <w:sz w:val="22"/>
                <w:szCs w:val="22"/>
              </w:rPr>
            </w:pPr>
            <w:r w:rsidRPr="007F64EF">
              <w:rPr>
                <w:bCs/>
                <w:sz w:val="22"/>
                <w:szCs w:val="22"/>
              </w:rPr>
              <w:t>Halkla İlişkiler ve Reklamcılık</w:t>
            </w:r>
          </w:p>
        </w:tc>
      </w:tr>
      <w:tr w:rsidR="0053087A" w:rsidRPr="002D1D79" w14:paraId="6A38F236" w14:textId="77777777" w:rsidTr="0053087A">
        <w:trPr>
          <w:trHeight w:val="567"/>
        </w:trPr>
        <w:tc>
          <w:tcPr>
            <w:tcW w:w="2283" w:type="dxa"/>
            <w:shd w:val="clear" w:color="auto" w:fill="auto"/>
          </w:tcPr>
          <w:p w14:paraId="0A6CA3BE" w14:textId="77777777" w:rsidR="0053087A" w:rsidRPr="002D1D79" w:rsidRDefault="0053087A" w:rsidP="009E4B5D">
            <w:pPr>
              <w:rPr>
                <w:b/>
                <w:sz w:val="18"/>
                <w:szCs w:val="18"/>
              </w:rPr>
            </w:pPr>
            <w:r>
              <w:rPr>
                <w:b/>
                <w:sz w:val="18"/>
                <w:szCs w:val="18"/>
              </w:rPr>
              <w:t>Dersin Kodu</w:t>
            </w:r>
            <w:r w:rsidRPr="002D1D79">
              <w:rPr>
                <w:b/>
                <w:sz w:val="18"/>
                <w:szCs w:val="18"/>
              </w:rPr>
              <w:t xml:space="preserve"> &amp; </w:t>
            </w:r>
          </w:p>
          <w:p w14:paraId="04D25CC2" w14:textId="77777777" w:rsidR="0053087A" w:rsidRPr="002D1D79" w:rsidRDefault="0053087A" w:rsidP="009E4B5D">
            <w:pPr>
              <w:rPr>
                <w:b/>
                <w:sz w:val="18"/>
                <w:szCs w:val="18"/>
              </w:rPr>
            </w:pPr>
            <w:r>
              <w:rPr>
                <w:b/>
                <w:sz w:val="18"/>
                <w:szCs w:val="18"/>
              </w:rPr>
              <w:t>Dersin Adı</w:t>
            </w:r>
          </w:p>
        </w:tc>
        <w:tc>
          <w:tcPr>
            <w:tcW w:w="7810" w:type="dxa"/>
            <w:gridSpan w:val="7"/>
            <w:shd w:val="clear" w:color="auto" w:fill="auto"/>
          </w:tcPr>
          <w:p w14:paraId="44F3C816" w14:textId="70E18BB2" w:rsidR="0053087A" w:rsidRPr="00260280" w:rsidRDefault="00F23F4F" w:rsidP="005328BF">
            <w:pPr>
              <w:rPr>
                <w:bCs/>
                <w:sz w:val="18"/>
                <w:szCs w:val="18"/>
              </w:rPr>
            </w:pPr>
            <w:r w:rsidRPr="00260280">
              <w:rPr>
                <w:bCs/>
                <w:sz w:val="18"/>
                <w:szCs w:val="18"/>
              </w:rPr>
              <w:t>HİR</w:t>
            </w:r>
            <w:r w:rsidR="006721C1">
              <w:rPr>
                <w:bCs/>
                <w:sz w:val="18"/>
                <w:szCs w:val="18"/>
              </w:rPr>
              <w:t xml:space="preserve">  </w:t>
            </w:r>
            <w:r w:rsidRPr="00260280">
              <w:rPr>
                <w:bCs/>
                <w:sz w:val="18"/>
                <w:szCs w:val="18"/>
              </w:rPr>
              <w:t xml:space="preserve"> </w:t>
            </w:r>
            <w:r w:rsidR="005328BF">
              <w:rPr>
                <w:bCs/>
                <w:sz w:val="18"/>
                <w:szCs w:val="18"/>
              </w:rPr>
              <w:t>40</w:t>
            </w:r>
            <w:r w:rsidR="009B6FDA">
              <w:rPr>
                <w:bCs/>
                <w:sz w:val="18"/>
                <w:szCs w:val="18"/>
              </w:rPr>
              <w:t>4</w:t>
            </w:r>
          </w:p>
          <w:p w14:paraId="153D42D0" w14:textId="06D69A14" w:rsidR="00F23F4F" w:rsidRPr="00260280" w:rsidRDefault="005328BF" w:rsidP="009E4B5D">
            <w:pPr>
              <w:rPr>
                <w:bCs/>
                <w:sz w:val="18"/>
                <w:szCs w:val="18"/>
              </w:rPr>
            </w:pPr>
            <w:r>
              <w:rPr>
                <w:sz w:val="20"/>
              </w:rPr>
              <w:t xml:space="preserve">Mezuniyet Projesi </w:t>
            </w:r>
            <w:r w:rsidR="00455D1A">
              <w:rPr>
                <w:sz w:val="20"/>
              </w:rPr>
              <w:t>2</w:t>
            </w:r>
          </w:p>
        </w:tc>
      </w:tr>
      <w:tr w:rsidR="0053087A" w:rsidRPr="002D1D79" w14:paraId="04BBB090" w14:textId="77777777" w:rsidTr="0053087A">
        <w:trPr>
          <w:trHeight w:val="567"/>
        </w:trPr>
        <w:tc>
          <w:tcPr>
            <w:tcW w:w="2283" w:type="dxa"/>
            <w:shd w:val="clear" w:color="auto" w:fill="auto"/>
          </w:tcPr>
          <w:p w14:paraId="25B0FADA" w14:textId="77777777" w:rsidR="0053087A" w:rsidRPr="002D1D79" w:rsidRDefault="0053087A" w:rsidP="009E4B5D">
            <w:pPr>
              <w:rPr>
                <w:b/>
                <w:sz w:val="18"/>
                <w:szCs w:val="18"/>
              </w:rPr>
            </w:pPr>
            <w:r>
              <w:rPr>
                <w:b/>
                <w:sz w:val="18"/>
                <w:szCs w:val="18"/>
              </w:rPr>
              <w:t>Haftalık Ders Saati</w:t>
            </w:r>
          </w:p>
        </w:tc>
        <w:tc>
          <w:tcPr>
            <w:tcW w:w="787" w:type="dxa"/>
            <w:shd w:val="clear" w:color="auto" w:fill="auto"/>
          </w:tcPr>
          <w:p w14:paraId="4D356BF6" w14:textId="77777777" w:rsidR="00F23F4F" w:rsidRPr="00260280" w:rsidRDefault="00F23F4F" w:rsidP="009E4B5D">
            <w:pPr>
              <w:rPr>
                <w:bCs/>
                <w:sz w:val="18"/>
                <w:szCs w:val="18"/>
              </w:rPr>
            </w:pPr>
          </w:p>
          <w:p w14:paraId="119452FE" w14:textId="184B77EC" w:rsidR="0053087A" w:rsidRPr="00260280" w:rsidRDefault="00E20539" w:rsidP="009E4B5D">
            <w:pPr>
              <w:rPr>
                <w:bCs/>
                <w:sz w:val="18"/>
                <w:szCs w:val="18"/>
              </w:rPr>
            </w:pPr>
            <w:r>
              <w:rPr>
                <w:bCs/>
                <w:sz w:val="18"/>
                <w:szCs w:val="18"/>
              </w:rPr>
              <w:t>0</w:t>
            </w:r>
          </w:p>
        </w:tc>
        <w:tc>
          <w:tcPr>
            <w:tcW w:w="1510" w:type="dxa"/>
            <w:shd w:val="clear" w:color="auto" w:fill="auto"/>
          </w:tcPr>
          <w:p w14:paraId="02408CEE" w14:textId="77777777" w:rsidR="0053087A" w:rsidRPr="00260280" w:rsidRDefault="0053087A" w:rsidP="009E4B5D">
            <w:pPr>
              <w:rPr>
                <w:bCs/>
                <w:sz w:val="18"/>
                <w:szCs w:val="18"/>
              </w:rPr>
            </w:pPr>
            <w:r w:rsidRPr="00260280">
              <w:rPr>
                <w:bCs/>
                <w:sz w:val="18"/>
                <w:szCs w:val="18"/>
              </w:rPr>
              <w:t>Haftalık Lab./ Uygulama Saati</w:t>
            </w:r>
          </w:p>
        </w:tc>
        <w:tc>
          <w:tcPr>
            <w:tcW w:w="786" w:type="dxa"/>
            <w:shd w:val="clear" w:color="auto" w:fill="auto"/>
          </w:tcPr>
          <w:p w14:paraId="72E6F0BF" w14:textId="77777777" w:rsidR="005328BF" w:rsidRDefault="005328BF" w:rsidP="009E4B5D">
            <w:pPr>
              <w:rPr>
                <w:bCs/>
                <w:sz w:val="18"/>
                <w:szCs w:val="18"/>
              </w:rPr>
            </w:pPr>
          </w:p>
          <w:p w14:paraId="016B31D9" w14:textId="54A9030D" w:rsidR="0053087A" w:rsidRPr="00260280" w:rsidRDefault="005328BF" w:rsidP="009E4B5D">
            <w:pPr>
              <w:rPr>
                <w:bCs/>
                <w:sz w:val="18"/>
                <w:szCs w:val="18"/>
              </w:rPr>
            </w:pPr>
            <w:r>
              <w:rPr>
                <w:bCs/>
                <w:sz w:val="18"/>
                <w:szCs w:val="18"/>
              </w:rPr>
              <w:t>6</w:t>
            </w:r>
          </w:p>
        </w:tc>
        <w:tc>
          <w:tcPr>
            <w:tcW w:w="1486" w:type="dxa"/>
            <w:shd w:val="clear" w:color="auto" w:fill="auto"/>
          </w:tcPr>
          <w:p w14:paraId="08640BD5" w14:textId="77777777" w:rsidR="0053087A" w:rsidRPr="00260280" w:rsidRDefault="0053087A" w:rsidP="009E4B5D">
            <w:pPr>
              <w:rPr>
                <w:bCs/>
                <w:sz w:val="18"/>
                <w:szCs w:val="18"/>
              </w:rPr>
            </w:pPr>
          </w:p>
          <w:p w14:paraId="0126A51F" w14:textId="77777777" w:rsidR="0053087A" w:rsidRPr="00260280" w:rsidRDefault="0053087A" w:rsidP="009E4B5D">
            <w:pPr>
              <w:rPr>
                <w:bCs/>
                <w:sz w:val="18"/>
                <w:szCs w:val="18"/>
              </w:rPr>
            </w:pPr>
            <w:r w:rsidRPr="00260280">
              <w:rPr>
                <w:bCs/>
                <w:sz w:val="18"/>
                <w:szCs w:val="18"/>
              </w:rPr>
              <w:t>Dersin Kredisi</w:t>
            </w:r>
          </w:p>
        </w:tc>
        <w:tc>
          <w:tcPr>
            <w:tcW w:w="659" w:type="dxa"/>
            <w:shd w:val="clear" w:color="auto" w:fill="auto"/>
          </w:tcPr>
          <w:p w14:paraId="228295D6" w14:textId="77777777" w:rsidR="00F23F4F" w:rsidRPr="00260280" w:rsidRDefault="00F23F4F" w:rsidP="009E4B5D">
            <w:pPr>
              <w:rPr>
                <w:bCs/>
                <w:sz w:val="18"/>
                <w:szCs w:val="18"/>
              </w:rPr>
            </w:pPr>
          </w:p>
          <w:p w14:paraId="42994632" w14:textId="6089D378" w:rsidR="0053087A" w:rsidRPr="00260280" w:rsidRDefault="00F23F4F" w:rsidP="009E4B5D">
            <w:pPr>
              <w:rPr>
                <w:bCs/>
                <w:sz w:val="18"/>
                <w:szCs w:val="18"/>
              </w:rPr>
            </w:pPr>
            <w:r w:rsidRPr="00260280">
              <w:rPr>
                <w:bCs/>
                <w:sz w:val="18"/>
                <w:szCs w:val="18"/>
              </w:rPr>
              <w:t>3</w:t>
            </w:r>
          </w:p>
        </w:tc>
        <w:tc>
          <w:tcPr>
            <w:tcW w:w="1486" w:type="dxa"/>
            <w:shd w:val="clear" w:color="auto" w:fill="auto"/>
          </w:tcPr>
          <w:p w14:paraId="0D26D772" w14:textId="77777777" w:rsidR="0053087A" w:rsidRPr="00260280" w:rsidRDefault="0053087A" w:rsidP="009E4B5D">
            <w:pPr>
              <w:rPr>
                <w:bCs/>
                <w:sz w:val="18"/>
                <w:szCs w:val="18"/>
              </w:rPr>
            </w:pPr>
          </w:p>
          <w:p w14:paraId="2623FB6B" w14:textId="77777777" w:rsidR="0053087A" w:rsidRPr="00260280" w:rsidRDefault="0053087A" w:rsidP="009E4B5D">
            <w:pPr>
              <w:rPr>
                <w:bCs/>
                <w:sz w:val="18"/>
                <w:szCs w:val="18"/>
              </w:rPr>
            </w:pPr>
            <w:r w:rsidRPr="00260280">
              <w:rPr>
                <w:bCs/>
                <w:sz w:val="18"/>
                <w:szCs w:val="18"/>
              </w:rPr>
              <w:t>AKTS Kredisi</w:t>
            </w:r>
          </w:p>
        </w:tc>
        <w:tc>
          <w:tcPr>
            <w:tcW w:w="1096" w:type="dxa"/>
            <w:shd w:val="clear" w:color="auto" w:fill="auto"/>
          </w:tcPr>
          <w:p w14:paraId="0701864C" w14:textId="77777777" w:rsidR="00F23F4F" w:rsidRPr="00260280" w:rsidRDefault="00F23F4F" w:rsidP="009E4B5D">
            <w:pPr>
              <w:rPr>
                <w:bCs/>
                <w:sz w:val="18"/>
                <w:szCs w:val="18"/>
              </w:rPr>
            </w:pPr>
          </w:p>
          <w:p w14:paraId="4D710AE4" w14:textId="13B8641E" w:rsidR="0053087A" w:rsidRPr="00260280" w:rsidRDefault="009E26C4" w:rsidP="009E4B5D">
            <w:pPr>
              <w:rPr>
                <w:bCs/>
                <w:sz w:val="18"/>
                <w:szCs w:val="18"/>
              </w:rPr>
            </w:pPr>
            <w:r>
              <w:rPr>
                <w:bCs/>
                <w:sz w:val="18"/>
                <w:szCs w:val="18"/>
              </w:rPr>
              <w:t>5</w:t>
            </w:r>
          </w:p>
        </w:tc>
      </w:tr>
      <w:tr w:rsidR="0053087A" w:rsidRPr="002D1D79" w14:paraId="1E576FB5" w14:textId="77777777" w:rsidTr="0053087A">
        <w:trPr>
          <w:trHeight w:val="567"/>
        </w:trPr>
        <w:tc>
          <w:tcPr>
            <w:tcW w:w="2283" w:type="dxa"/>
            <w:shd w:val="clear" w:color="auto" w:fill="auto"/>
          </w:tcPr>
          <w:p w14:paraId="2F712EB9" w14:textId="77777777" w:rsidR="0053087A" w:rsidRPr="002D1D79" w:rsidRDefault="0053087A" w:rsidP="009E4B5D">
            <w:pPr>
              <w:rPr>
                <w:b/>
                <w:sz w:val="18"/>
                <w:szCs w:val="18"/>
              </w:rPr>
            </w:pPr>
            <w:r w:rsidRPr="002D1D79">
              <w:rPr>
                <w:b/>
                <w:sz w:val="18"/>
                <w:szCs w:val="18"/>
              </w:rPr>
              <w:t>A</w:t>
            </w:r>
            <w:r>
              <w:rPr>
                <w:b/>
                <w:sz w:val="18"/>
                <w:szCs w:val="18"/>
              </w:rPr>
              <w:t>kademik Yıl</w:t>
            </w:r>
          </w:p>
        </w:tc>
        <w:tc>
          <w:tcPr>
            <w:tcW w:w="7810" w:type="dxa"/>
            <w:gridSpan w:val="7"/>
            <w:shd w:val="clear" w:color="auto" w:fill="auto"/>
          </w:tcPr>
          <w:p w14:paraId="241A41B5" w14:textId="3C618AF3" w:rsidR="0053087A" w:rsidRPr="00260280" w:rsidRDefault="00F23F4F" w:rsidP="009E4B5D">
            <w:pPr>
              <w:rPr>
                <w:bCs/>
                <w:sz w:val="18"/>
                <w:szCs w:val="18"/>
              </w:rPr>
            </w:pPr>
            <w:r w:rsidRPr="00260280">
              <w:rPr>
                <w:bCs/>
                <w:sz w:val="18"/>
                <w:szCs w:val="18"/>
              </w:rPr>
              <w:t>2020-2021</w:t>
            </w:r>
          </w:p>
        </w:tc>
      </w:tr>
      <w:tr w:rsidR="0053087A" w:rsidRPr="002D1D79" w14:paraId="6B1B5355" w14:textId="77777777" w:rsidTr="0053087A">
        <w:trPr>
          <w:trHeight w:val="567"/>
        </w:trPr>
        <w:tc>
          <w:tcPr>
            <w:tcW w:w="2283" w:type="dxa"/>
            <w:shd w:val="clear" w:color="auto" w:fill="auto"/>
          </w:tcPr>
          <w:p w14:paraId="1B653A03" w14:textId="77777777" w:rsidR="0053087A" w:rsidRPr="002D1D79" w:rsidRDefault="0053087A" w:rsidP="009E4B5D">
            <w:pPr>
              <w:rPr>
                <w:b/>
                <w:sz w:val="18"/>
                <w:szCs w:val="18"/>
              </w:rPr>
            </w:pPr>
            <w:r>
              <w:rPr>
                <w:b/>
                <w:sz w:val="18"/>
                <w:szCs w:val="18"/>
              </w:rPr>
              <w:t>Dönem</w:t>
            </w:r>
          </w:p>
        </w:tc>
        <w:tc>
          <w:tcPr>
            <w:tcW w:w="7810" w:type="dxa"/>
            <w:gridSpan w:val="7"/>
            <w:shd w:val="clear" w:color="auto" w:fill="auto"/>
          </w:tcPr>
          <w:p w14:paraId="156F54F7" w14:textId="00EF2FD0" w:rsidR="0053087A" w:rsidRPr="00260280" w:rsidRDefault="00F23F4F" w:rsidP="009E4B5D">
            <w:pPr>
              <w:rPr>
                <w:bCs/>
                <w:sz w:val="18"/>
                <w:szCs w:val="18"/>
              </w:rPr>
            </w:pPr>
            <w:r w:rsidRPr="00260280">
              <w:rPr>
                <w:bCs/>
                <w:sz w:val="18"/>
                <w:szCs w:val="18"/>
              </w:rPr>
              <w:t xml:space="preserve">Güz </w:t>
            </w:r>
          </w:p>
        </w:tc>
      </w:tr>
      <w:tr w:rsidR="0053087A" w:rsidRPr="002D1D79" w14:paraId="22A2ACEE" w14:textId="77777777" w:rsidTr="0053087A">
        <w:trPr>
          <w:trHeight w:val="567"/>
        </w:trPr>
        <w:tc>
          <w:tcPr>
            <w:tcW w:w="2283" w:type="dxa"/>
            <w:shd w:val="clear" w:color="auto" w:fill="auto"/>
          </w:tcPr>
          <w:p w14:paraId="1258C849" w14:textId="77777777" w:rsidR="0053087A" w:rsidRPr="008579B5" w:rsidRDefault="0053087A" w:rsidP="009E4B5D">
            <w:pPr>
              <w:rPr>
                <w:b/>
                <w:sz w:val="18"/>
                <w:szCs w:val="18"/>
              </w:rPr>
            </w:pPr>
            <w:r>
              <w:rPr>
                <w:b/>
                <w:sz w:val="18"/>
                <w:szCs w:val="18"/>
              </w:rPr>
              <w:t>Dersin Sorumlusu</w:t>
            </w:r>
          </w:p>
        </w:tc>
        <w:tc>
          <w:tcPr>
            <w:tcW w:w="7810" w:type="dxa"/>
            <w:gridSpan w:val="7"/>
            <w:shd w:val="clear" w:color="auto" w:fill="auto"/>
          </w:tcPr>
          <w:p w14:paraId="73085B47" w14:textId="49056C33" w:rsidR="0053087A" w:rsidRPr="00260280" w:rsidRDefault="00F23F4F" w:rsidP="009E4B5D">
            <w:pPr>
              <w:rPr>
                <w:bCs/>
                <w:sz w:val="18"/>
                <w:szCs w:val="18"/>
              </w:rPr>
            </w:pPr>
            <w:r w:rsidRPr="00260280">
              <w:rPr>
                <w:bCs/>
                <w:sz w:val="18"/>
                <w:szCs w:val="18"/>
              </w:rPr>
              <w:t xml:space="preserve">Dr. </w:t>
            </w:r>
            <w:r w:rsidR="000550D7">
              <w:rPr>
                <w:bCs/>
                <w:sz w:val="18"/>
                <w:szCs w:val="18"/>
              </w:rPr>
              <w:t xml:space="preserve">Öğr. Üyesi </w:t>
            </w:r>
            <w:r w:rsidRPr="00260280">
              <w:rPr>
                <w:bCs/>
                <w:sz w:val="18"/>
                <w:szCs w:val="18"/>
              </w:rPr>
              <w:t>Nefise ŞİRZAD</w:t>
            </w:r>
          </w:p>
        </w:tc>
      </w:tr>
      <w:tr w:rsidR="0053087A" w:rsidRPr="002D1D79" w14:paraId="6CC665EF" w14:textId="77777777" w:rsidTr="0053087A">
        <w:trPr>
          <w:trHeight w:val="567"/>
        </w:trPr>
        <w:tc>
          <w:tcPr>
            <w:tcW w:w="2283" w:type="dxa"/>
            <w:shd w:val="clear" w:color="auto" w:fill="auto"/>
          </w:tcPr>
          <w:p w14:paraId="55D0DCEF" w14:textId="77777777" w:rsidR="0053087A" w:rsidRPr="002D1D79" w:rsidRDefault="0053087A" w:rsidP="009E4B5D">
            <w:pPr>
              <w:rPr>
                <w:b/>
                <w:sz w:val="18"/>
                <w:szCs w:val="18"/>
              </w:rPr>
            </w:pPr>
            <w:r>
              <w:rPr>
                <w:b/>
                <w:sz w:val="18"/>
                <w:szCs w:val="18"/>
              </w:rPr>
              <w:t>E-mail adresi</w:t>
            </w:r>
          </w:p>
        </w:tc>
        <w:tc>
          <w:tcPr>
            <w:tcW w:w="7810" w:type="dxa"/>
            <w:gridSpan w:val="7"/>
            <w:shd w:val="clear" w:color="auto" w:fill="auto"/>
          </w:tcPr>
          <w:p w14:paraId="48B898B0" w14:textId="06D6CF80" w:rsidR="0053087A" w:rsidRPr="00260280" w:rsidRDefault="00F23F4F" w:rsidP="009E4B5D">
            <w:pPr>
              <w:rPr>
                <w:bCs/>
                <w:sz w:val="18"/>
                <w:szCs w:val="18"/>
              </w:rPr>
            </w:pPr>
            <w:r w:rsidRPr="00260280">
              <w:rPr>
                <w:bCs/>
                <w:sz w:val="18"/>
                <w:szCs w:val="18"/>
              </w:rPr>
              <w:t>nefise@cankaya.edu.tr</w:t>
            </w:r>
          </w:p>
        </w:tc>
      </w:tr>
      <w:tr w:rsidR="0053087A" w:rsidRPr="002D1D79" w14:paraId="10DC6C74" w14:textId="77777777" w:rsidTr="0053087A">
        <w:trPr>
          <w:trHeight w:val="567"/>
        </w:trPr>
        <w:tc>
          <w:tcPr>
            <w:tcW w:w="2283" w:type="dxa"/>
            <w:shd w:val="clear" w:color="auto" w:fill="auto"/>
          </w:tcPr>
          <w:p w14:paraId="12418567" w14:textId="77777777" w:rsidR="0053087A" w:rsidRPr="002D1D79" w:rsidRDefault="0053087A" w:rsidP="009E4B5D">
            <w:pPr>
              <w:rPr>
                <w:b/>
                <w:sz w:val="18"/>
                <w:szCs w:val="18"/>
              </w:rPr>
            </w:pPr>
            <w:r>
              <w:rPr>
                <w:b/>
                <w:sz w:val="18"/>
                <w:szCs w:val="18"/>
              </w:rPr>
              <w:t>Oda &amp;Telefon</w:t>
            </w:r>
          </w:p>
        </w:tc>
        <w:tc>
          <w:tcPr>
            <w:tcW w:w="7810" w:type="dxa"/>
            <w:gridSpan w:val="7"/>
            <w:shd w:val="clear" w:color="auto" w:fill="auto"/>
          </w:tcPr>
          <w:p w14:paraId="31AB99B7" w14:textId="1F34C54B" w:rsidR="00F23F4F" w:rsidRPr="00260280" w:rsidRDefault="00F23F4F" w:rsidP="009E4B5D">
            <w:pPr>
              <w:rPr>
                <w:bCs/>
                <w:sz w:val="18"/>
                <w:szCs w:val="18"/>
              </w:rPr>
            </w:pPr>
            <w:r w:rsidRPr="00260280">
              <w:rPr>
                <w:bCs/>
                <w:sz w:val="18"/>
                <w:szCs w:val="18"/>
              </w:rPr>
              <w:t>K-409-</w:t>
            </w:r>
          </w:p>
          <w:p w14:paraId="4681907C" w14:textId="4A60DC2E" w:rsidR="00F23F4F" w:rsidRPr="00260280" w:rsidRDefault="00F23F4F" w:rsidP="009E4B5D">
            <w:pPr>
              <w:rPr>
                <w:bCs/>
                <w:sz w:val="18"/>
                <w:szCs w:val="18"/>
              </w:rPr>
            </w:pPr>
            <w:r w:rsidRPr="00260280">
              <w:rPr>
                <w:bCs/>
                <w:sz w:val="18"/>
                <w:szCs w:val="18"/>
              </w:rPr>
              <w:t>0312 233 1244</w:t>
            </w:r>
          </w:p>
          <w:p w14:paraId="76A77264" w14:textId="0E3EC9F8" w:rsidR="0053087A" w:rsidRPr="00260280" w:rsidRDefault="00F23F4F" w:rsidP="00F23F4F">
            <w:pPr>
              <w:rPr>
                <w:bCs/>
                <w:sz w:val="18"/>
                <w:szCs w:val="18"/>
              </w:rPr>
            </w:pPr>
            <w:r w:rsidRPr="00260280">
              <w:rPr>
                <w:bCs/>
                <w:sz w:val="18"/>
                <w:szCs w:val="18"/>
              </w:rPr>
              <w:t xml:space="preserve"> </w:t>
            </w:r>
            <w:r w:rsidRPr="00260280">
              <w:rPr>
                <w:rFonts w:ascii="Raleway" w:hAnsi="Raleway"/>
                <w:bCs/>
                <w:color w:val="212529"/>
                <w:sz w:val="21"/>
                <w:szCs w:val="21"/>
                <w:shd w:val="clear" w:color="auto" w:fill="EEEEEE"/>
              </w:rPr>
              <w:t xml:space="preserve"> </w:t>
            </w:r>
          </w:p>
        </w:tc>
      </w:tr>
      <w:tr w:rsidR="0053087A" w:rsidRPr="002D1D79" w14:paraId="1DC71035" w14:textId="77777777" w:rsidTr="0053087A">
        <w:trPr>
          <w:trHeight w:val="567"/>
        </w:trPr>
        <w:tc>
          <w:tcPr>
            <w:tcW w:w="2283" w:type="dxa"/>
            <w:shd w:val="clear" w:color="auto" w:fill="auto"/>
          </w:tcPr>
          <w:p w14:paraId="73395702" w14:textId="77777777" w:rsidR="0053087A" w:rsidRDefault="0053087A" w:rsidP="009E4B5D">
            <w:pPr>
              <w:rPr>
                <w:b/>
                <w:sz w:val="18"/>
                <w:szCs w:val="18"/>
              </w:rPr>
            </w:pPr>
            <w:r>
              <w:rPr>
                <w:b/>
                <w:sz w:val="18"/>
                <w:szCs w:val="18"/>
              </w:rPr>
              <w:t>Ders Saati</w:t>
            </w:r>
          </w:p>
        </w:tc>
        <w:tc>
          <w:tcPr>
            <w:tcW w:w="7810" w:type="dxa"/>
            <w:gridSpan w:val="7"/>
            <w:shd w:val="clear" w:color="auto" w:fill="auto"/>
          </w:tcPr>
          <w:p w14:paraId="33D5221E" w14:textId="4CFB7AE6" w:rsidR="0053087A" w:rsidRDefault="005328BF" w:rsidP="006721C1">
            <w:pPr>
              <w:rPr>
                <w:bCs/>
                <w:sz w:val="18"/>
                <w:szCs w:val="18"/>
              </w:rPr>
            </w:pPr>
            <w:r>
              <w:rPr>
                <w:bCs/>
                <w:sz w:val="18"/>
                <w:szCs w:val="18"/>
              </w:rPr>
              <w:t>Çarşamba</w:t>
            </w:r>
            <w:r w:rsidR="009E26C4">
              <w:rPr>
                <w:bCs/>
                <w:sz w:val="18"/>
                <w:szCs w:val="18"/>
              </w:rPr>
              <w:t xml:space="preserve"> </w:t>
            </w:r>
            <w:r w:rsidR="00F23F4F" w:rsidRPr="00260280">
              <w:rPr>
                <w:bCs/>
                <w:sz w:val="18"/>
                <w:szCs w:val="18"/>
              </w:rPr>
              <w:t xml:space="preserve"> – 1</w:t>
            </w:r>
            <w:r>
              <w:rPr>
                <w:bCs/>
                <w:sz w:val="18"/>
                <w:szCs w:val="18"/>
              </w:rPr>
              <w:t>3</w:t>
            </w:r>
            <w:r w:rsidR="00F23F4F" w:rsidRPr="00260280">
              <w:rPr>
                <w:bCs/>
                <w:sz w:val="18"/>
                <w:szCs w:val="18"/>
              </w:rPr>
              <w:t>:</w:t>
            </w:r>
            <w:r w:rsidR="009E26C4">
              <w:rPr>
                <w:bCs/>
                <w:sz w:val="18"/>
                <w:szCs w:val="18"/>
              </w:rPr>
              <w:t>1</w:t>
            </w:r>
            <w:r w:rsidR="00F23F4F" w:rsidRPr="00260280">
              <w:rPr>
                <w:bCs/>
                <w:sz w:val="18"/>
                <w:szCs w:val="18"/>
              </w:rPr>
              <w:t>0- 1</w:t>
            </w:r>
            <w:r w:rsidR="009E26C4">
              <w:rPr>
                <w:bCs/>
                <w:sz w:val="18"/>
                <w:szCs w:val="18"/>
              </w:rPr>
              <w:t>6</w:t>
            </w:r>
            <w:r w:rsidR="00F23F4F" w:rsidRPr="00260280">
              <w:rPr>
                <w:bCs/>
                <w:sz w:val="18"/>
                <w:szCs w:val="18"/>
              </w:rPr>
              <w:t>:</w:t>
            </w:r>
            <w:r w:rsidR="009E26C4">
              <w:rPr>
                <w:bCs/>
                <w:sz w:val="18"/>
                <w:szCs w:val="18"/>
              </w:rPr>
              <w:t>2</w:t>
            </w:r>
            <w:r w:rsidR="00F23F4F" w:rsidRPr="00260280">
              <w:rPr>
                <w:bCs/>
                <w:sz w:val="18"/>
                <w:szCs w:val="18"/>
              </w:rPr>
              <w:t>0</w:t>
            </w:r>
            <w:r>
              <w:rPr>
                <w:bCs/>
                <w:sz w:val="18"/>
                <w:szCs w:val="18"/>
              </w:rPr>
              <w:t xml:space="preserve"> ,</w:t>
            </w:r>
          </w:p>
          <w:p w14:paraId="66A69F7F" w14:textId="77777777" w:rsidR="005328BF" w:rsidRDefault="005328BF" w:rsidP="006721C1">
            <w:pPr>
              <w:rPr>
                <w:bCs/>
                <w:sz w:val="18"/>
                <w:szCs w:val="18"/>
              </w:rPr>
            </w:pPr>
          </w:p>
          <w:p w14:paraId="47447D12" w14:textId="0CC1D34E" w:rsidR="005328BF" w:rsidRDefault="005328BF" w:rsidP="006721C1">
            <w:pPr>
              <w:rPr>
                <w:bCs/>
                <w:sz w:val="18"/>
                <w:szCs w:val="18"/>
              </w:rPr>
            </w:pPr>
            <w:r>
              <w:rPr>
                <w:bCs/>
                <w:sz w:val="18"/>
                <w:szCs w:val="18"/>
              </w:rPr>
              <w:t xml:space="preserve">Cuma – 09:20 – 12:10 </w:t>
            </w:r>
          </w:p>
          <w:p w14:paraId="79CBE2C1" w14:textId="65F2EF59" w:rsidR="005328BF" w:rsidRPr="00260280" w:rsidRDefault="005328BF" w:rsidP="006721C1">
            <w:pPr>
              <w:rPr>
                <w:bCs/>
                <w:sz w:val="18"/>
                <w:szCs w:val="18"/>
              </w:rPr>
            </w:pPr>
          </w:p>
        </w:tc>
      </w:tr>
      <w:tr w:rsidR="0053087A" w:rsidRPr="002D1D79" w14:paraId="0A6267FE" w14:textId="77777777" w:rsidTr="0053087A">
        <w:trPr>
          <w:trHeight w:val="567"/>
        </w:trPr>
        <w:tc>
          <w:tcPr>
            <w:tcW w:w="2283" w:type="dxa"/>
            <w:shd w:val="clear" w:color="auto" w:fill="auto"/>
          </w:tcPr>
          <w:p w14:paraId="78C59219" w14:textId="0678C0F4" w:rsidR="0053087A" w:rsidRDefault="0053087A" w:rsidP="009E4B5D">
            <w:pPr>
              <w:rPr>
                <w:b/>
                <w:sz w:val="18"/>
                <w:szCs w:val="18"/>
              </w:rPr>
            </w:pPr>
            <w:r>
              <w:rPr>
                <w:b/>
                <w:sz w:val="18"/>
                <w:szCs w:val="18"/>
              </w:rPr>
              <w:t>Ofis Saati</w:t>
            </w:r>
          </w:p>
        </w:tc>
        <w:tc>
          <w:tcPr>
            <w:tcW w:w="7810" w:type="dxa"/>
            <w:gridSpan w:val="7"/>
            <w:shd w:val="clear" w:color="auto" w:fill="auto"/>
          </w:tcPr>
          <w:p w14:paraId="4E82C8E9" w14:textId="1AE2FEAC" w:rsidR="0053087A" w:rsidRPr="00260280" w:rsidRDefault="00F23F4F" w:rsidP="005328BF">
            <w:pPr>
              <w:rPr>
                <w:bCs/>
                <w:sz w:val="18"/>
                <w:szCs w:val="18"/>
              </w:rPr>
            </w:pPr>
            <w:r w:rsidRPr="00260280">
              <w:rPr>
                <w:bCs/>
                <w:sz w:val="18"/>
                <w:szCs w:val="18"/>
              </w:rPr>
              <w:t>Cuma: 1</w:t>
            </w:r>
            <w:r w:rsidR="005328BF">
              <w:rPr>
                <w:bCs/>
                <w:sz w:val="18"/>
                <w:szCs w:val="18"/>
              </w:rPr>
              <w:t>6</w:t>
            </w:r>
            <w:r w:rsidRPr="00260280">
              <w:rPr>
                <w:bCs/>
                <w:sz w:val="18"/>
                <w:szCs w:val="18"/>
              </w:rPr>
              <w:t>-1</w:t>
            </w:r>
            <w:r w:rsidR="005328BF">
              <w:rPr>
                <w:bCs/>
                <w:sz w:val="18"/>
                <w:szCs w:val="18"/>
              </w:rPr>
              <w:t>7</w:t>
            </w:r>
          </w:p>
        </w:tc>
      </w:tr>
      <w:tr w:rsidR="0053087A" w:rsidRPr="002D1D79" w14:paraId="632B6DEE" w14:textId="77777777" w:rsidTr="0053087A">
        <w:trPr>
          <w:trHeight w:val="567"/>
        </w:trPr>
        <w:tc>
          <w:tcPr>
            <w:tcW w:w="2283" w:type="dxa"/>
            <w:shd w:val="clear" w:color="auto" w:fill="auto"/>
          </w:tcPr>
          <w:p w14:paraId="7C3C2A7A" w14:textId="77777777" w:rsidR="0053087A" w:rsidRPr="002D1D79" w:rsidRDefault="0053087A" w:rsidP="009E4B5D">
            <w:pPr>
              <w:rPr>
                <w:b/>
                <w:sz w:val="18"/>
                <w:szCs w:val="18"/>
              </w:rPr>
            </w:pPr>
            <w:r>
              <w:rPr>
                <w:b/>
                <w:sz w:val="18"/>
                <w:szCs w:val="18"/>
              </w:rPr>
              <w:t>Dersin</w:t>
            </w:r>
            <w:r w:rsidRPr="002D1D79">
              <w:rPr>
                <w:b/>
                <w:sz w:val="18"/>
                <w:szCs w:val="18"/>
              </w:rPr>
              <w:t xml:space="preserve"> Web Site</w:t>
            </w:r>
            <w:r>
              <w:rPr>
                <w:b/>
                <w:sz w:val="18"/>
                <w:szCs w:val="18"/>
              </w:rPr>
              <w:t>si</w:t>
            </w:r>
          </w:p>
        </w:tc>
        <w:tc>
          <w:tcPr>
            <w:tcW w:w="7810" w:type="dxa"/>
            <w:gridSpan w:val="7"/>
            <w:shd w:val="clear" w:color="auto" w:fill="auto"/>
          </w:tcPr>
          <w:p w14:paraId="2B3674CC" w14:textId="5E4E3C41" w:rsidR="0053087A" w:rsidRPr="00260280" w:rsidRDefault="005328BF" w:rsidP="009E4B5D">
            <w:pPr>
              <w:rPr>
                <w:bCs/>
                <w:sz w:val="18"/>
                <w:szCs w:val="18"/>
              </w:rPr>
            </w:pPr>
            <w:r>
              <w:rPr>
                <w:sz w:val="20"/>
                <w:lang w:val="tr-TR"/>
              </w:rPr>
              <w:t>http://hir40</w:t>
            </w:r>
            <w:r w:rsidR="000550D7">
              <w:rPr>
                <w:sz w:val="20"/>
                <w:lang w:val="tr-TR"/>
              </w:rPr>
              <w:t>4</w:t>
            </w:r>
            <w:r w:rsidR="006721C1" w:rsidRPr="00AF298E">
              <w:rPr>
                <w:sz w:val="20"/>
                <w:lang w:val="tr-TR"/>
              </w:rPr>
              <w:t>.cankaya.edu.tr</w:t>
            </w:r>
          </w:p>
        </w:tc>
      </w:tr>
    </w:tbl>
    <w:p w14:paraId="0699CDCC"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AC3EE97" w14:textId="77777777" w:rsidTr="0053087A">
        <w:trPr>
          <w:cantSplit/>
          <w:trHeight w:val="332"/>
        </w:trPr>
        <w:tc>
          <w:tcPr>
            <w:tcW w:w="10093" w:type="dxa"/>
            <w:shd w:val="pct15" w:color="000000" w:fill="FFFFFF"/>
            <w:vAlign w:val="center"/>
          </w:tcPr>
          <w:p w14:paraId="5578CF11" w14:textId="77777777" w:rsidR="0053087A" w:rsidRDefault="0053087A" w:rsidP="009E4B5D">
            <w:pPr>
              <w:rPr>
                <w:b/>
              </w:rPr>
            </w:pPr>
            <w:r>
              <w:rPr>
                <w:b/>
              </w:rPr>
              <w:t>Dersin Tanımı</w:t>
            </w:r>
          </w:p>
          <w:p w14:paraId="16ACB5B7" w14:textId="77777777" w:rsidR="0053087A" w:rsidRDefault="0053087A" w:rsidP="009E4B5D">
            <w:pPr>
              <w:rPr>
                <w:i/>
                <w:sz w:val="14"/>
              </w:rPr>
            </w:pPr>
          </w:p>
        </w:tc>
      </w:tr>
      <w:tr w:rsidR="0053087A" w14:paraId="5C8F5656" w14:textId="77777777" w:rsidTr="0053087A">
        <w:trPr>
          <w:cantSplit/>
          <w:trHeight w:val="3833"/>
        </w:trPr>
        <w:tc>
          <w:tcPr>
            <w:tcW w:w="10093" w:type="dxa"/>
          </w:tcPr>
          <w:p w14:paraId="49A51123" w14:textId="095B537A" w:rsidR="0053087A" w:rsidRPr="005328BF" w:rsidRDefault="005328BF" w:rsidP="006721C1">
            <w:pPr>
              <w:pStyle w:val="BodyText2"/>
              <w:rPr>
                <w:rFonts w:asciiTheme="minorBidi" w:hAnsiTheme="minorBidi" w:cstheme="minorBidi"/>
                <w:sz w:val="24"/>
                <w:szCs w:val="24"/>
              </w:rPr>
            </w:pPr>
            <w:r w:rsidRPr="005328BF">
              <w:rPr>
                <w:rFonts w:asciiTheme="minorBidi" w:eastAsia="Calibri" w:hAnsiTheme="minorBidi" w:cstheme="minorBidi"/>
                <w:sz w:val="20"/>
                <w:lang w:val="tr-TR"/>
              </w:rPr>
              <w:t xml:space="preserve">Ders kapsamında; </w:t>
            </w:r>
            <w:r w:rsidRPr="005328BF">
              <w:rPr>
                <w:rFonts w:asciiTheme="minorBidi" w:eastAsia="Calibri" w:hAnsiTheme="minorBidi" w:cstheme="minorBidi"/>
                <w:color w:val="1E1E1E"/>
                <w:sz w:val="20"/>
                <w:shd w:val="clear" w:color="auto" w:fill="FFFFFF"/>
                <w:lang w:val="tr-TR"/>
              </w:rPr>
              <w:t xml:space="preserve">son senede eğitim gören ve mezuniyet aşamasında olan öğrencilere akademik çalışma yaptırmak amacıyla mezuniyet tezi yazdırılmaktadır. Öğrenciler halkla ilişkiler ve reklamcılık alanında seçtikleri konu ile ilgili literatür taraması yapıp konuları ile ilgili araştırma soruları, varsayımları ve araştırma yöntemlerini belirleyerek mezuniyet tezlerini hazırlamaktadır. </w:t>
            </w: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r>
              <w:rPr>
                <w:b/>
              </w:rPr>
              <w:t>Ön koşul</w:t>
            </w:r>
          </w:p>
          <w:p w14:paraId="6BC4C35C" w14:textId="77777777" w:rsidR="0053087A" w:rsidRDefault="0053087A" w:rsidP="009E4B5D">
            <w:r>
              <w:t>(varsa)</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6A093F">
              <w:rPr>
                <w:sz w:val="14"/>
              </w:rPr>
              <w:t>Ders sorumlusunun onayı</w:t>
            </w:r>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lang w:val="tr-TR" w:eastAsia="tr-TR"/>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6A093F">
              <w:rPr>
                <w:sz w:val="14"/>
              </w:rPr>
              <w:t>Diğer</w:t>
            </w:r>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r>
              <w:rPr>
                <w:b/>
              </w:rPr>
              <w:t>Eş Koşul</w:t>
            </w:r>
          </w:p>
          <w:p w14:paraId="6EDC6C58" w14:textId="77777777" w:rsidR="0053087A" w:rsidRDefault="0053087A" w:rsidP="009E4B5D">
            <w:pPr>
              <w:rPr>
                <w:b/>
                <w:sz w:val="18"/>
              </w:rPr>
            </w:pPr>
            <w:r>
              <w:t>(varsa)</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r>
              <w:rPr>
                <w:b/>
              </w:rPr>
              <w:lastRenderedPageBreak/>
              <w:t>Dersin Türü</w:t>
            </w:r>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3B40DE30" w:rsidR="0053087A" w:rsidRDefault="005328BF" w:rsidP="005328BF">
            <w:pPr>
              <w:rPr>
                <w:sz w:val="20"/>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53087A">
              <w:t xml:space="preserve"> </w:t>
            </w:r>
            <w:r w:rsidR="006A093F" w:rsidRPr="006A093F">
              <w:rPr>
                <w:sz w:val="14"/>
              </w:rPr>
              <w:t>Bölüm için zorunlu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r w:rsidR="006A093F" w:rsidRPr="006A093F">
              <w:rPr>
                <w:sz w:val="14"/>
              </w:rPr>
              <w:t>Diğer Bölüm(ler) için zorunlu ders</w:t>
            </w:r>
            <w:r w:rsidR="0053087A">
              <w:rPr>
                <w:sz w:val="14"/>
              </w:rPr>
              <w:t xml:space="preserve">  </w:t>
            </w:r>
            <w:r>
              <w:rPr>
                <w:sz w:val="14"/>
              </w:rPr>
              <w:fldChar w:fldCharType="begin">
                <w:ffData>
                  <w:name w:val=""/>
                  <w:enabled/>
                  <w:calcOnExit w:val="0"/>
                  <w:checkBox>
                    <w:size w:val="18"/>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r w:rsidR="006A093F" w:rsidRPr="006A093F">
              <w:rPr>
                <w:sz w:val="14"/>
              </w:rPr>
              <w:t xml:space="preserve"> Bölüm için seçmeli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000000">
              <w:rPr>
                <w:sz w:val="14"/>
              </w:rPr>
            </w:r>
            <w:r w:rsidR="00000000">
              <w:rPr>
                <w:sz w:val="14"/>
              </w:rPr>
              <w:fldChar w:fldCharType="separate"/>
            </w:r>
            <w:r w:rsidR="0053087A" w:rsidRPr="006A093F">
              <w:rPr>
                <w:sz w:val="14"/>
              </w:rPr>
              <w:fldChar w:fldCharType="end"/>
            </w:r>
            <w:r w:rsidR="0053087A" w:rsidRPr="006A093F">
              <w:rPr>
                <w:sz w:val="14"/>
              </w:rPr>
              <w:t xml:space="preserve"> </w:t>
            </w:r>
            <w:r w:rsidR="006A093F" w:rsidRPr="006A093F">
              <w:rPr>
                <w:sz w:val="14"/>
              </w:rPr>
              <w:t>Diğer Bölüm(ler) için seçmeli ders</w:t>
            </w:r>
          </w:p>
        </w:tc>
      </w:tr>
    </w:tbl>
    <w:p w14:paraId="4ACB11B0" w14:textId="77777777" w:rsidR="0053087A" w:rsidRDefault="0053087A"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r>
              <w:rPr>
                <w:b/>
              </w:rPr>
              <w:t>Dersin Amacı</w:t>
            </w:r>
          </w:p>
          <w:p w14:paraId="212DD753" w14:textId="77777777" w:rsidR="0053087A" w:rsidRDefault="0053087A" w:rsidP="009E4B5D">
            <w:pPr>
              <w:rPr>
                <w:i/>
                <w:sz w:val="14"/>
              </w:rPr>
            </w:pPr>
          </w:p>
        </w:tc>
      </w:tr>
      <w:tr w:rsidR="0053087A" w14:paraId="19E19654" w14:textId="77777777" w:rsidTr="0053087A">
        <w:trPr>
          <w:cantSplit/>
          <w:trHeight w:val="1985"/>
        </w:trPr>
        <w:tc>
          <w:tcPr>
            <w:tcW w:w="10093" w:type="dxa"/>
          </w:tcPr>
          <w:p w14:paraId="01223F43" w14:textId="182319E7" w:rsidR="0053087A" w:rsidRPr="005328BF" w:rsidRDefault="005328BF" w:rsidP="005328BF">
            <w:pPr>
              <w:spacing w:before="40" w:after="20" w:line="360" w:lineRule="auto"/>
              <w:jc w:val="both"/>
              <w:rPr>
                <w:rFonts w:asciiTheme="minorBidi" w:hAnsiTheme="minorBidi" w:cstheme="minorBidi"/>
                <w:sz w:val="20"/>
              </w:rPr>
            </w:pPr>
            <w:r w:rsidRPr="005328BF">
              <w:rPr>
                <w:rFonts w:asciiTheme="minorBidi" w:eastAsia="Calibri" w:hAnsiTheme="minorBidi" w:cstheme="minorBidi"/>
                <w:color w:val="1E1E1E"/>
                <w:sz w:val="20"/>
                <w:shd w:val="clear" w:color="auto" w:fill="FFFFFF"/>
                <w:lang w:val="tr-TR"/>
              </w:rPr>
              <w:t>Bu derste, Öğrencilerin tez mahiyetinde bir akademik çalışma ortaya koymalarını sağlamak, akademik araştırma</w:t>
            </w:r>
            <w:r w:rsidR="00F12387">
              <w:rPr>
                <w:rFonts w:asciiTheme="minorBidi" w:eastAsia="Calibri" w:hAnsiTheme="minorBidi" w:cstheme="minorBidi"/>
                <w:color w:val="1E1E1E"/>
                <w:sz w:val="20"/>
                <w:shd w:val="clear" w:color="auto" w:fill="FFFFFF"/>
                <w:lang w:val="tr-TR"/>
              </w:rPr>
              <w:t xml:space="preserve"> yapma</w:t>
            </w:r>
            <w:r w:rsidRPr="005328BF">
              <w:rPr>
                <w:rFonts w:asciiTheme="minorBidi" w:eastAsia="Calibri" w:hAnsiTheme="minorBidi" w:cstheme="minorBidi"/>
                <w:color w:val="1E1E1E"/>
                <w:sz w:val="20"/>
                <w:shd w:val="clear" w:color="auto" w:fill="FFFFFF"/>
                <w:lang w:val="tr-TR"/>
              </w:rPr>
              <w:t xml:space="preserve"> kabiliyetlerini pekiştirmek, halkla ilişkiler ve reklamcılık alanında ilgilendikleri konular hakkında literatür bilgisi kazandırmak ve yüksek öğrenim için hazırlamak amaçlanmaktadır.</w:t>
            </w: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53087A" w14:paraId="2323B6C4" w14:textId="77777777" w:rsidTr="0053087A">
        <w:tc>
          <w:tcPr>
            <w:tcW w:w="10116" w:type="dxa"/>
            <w:gridSpan w:val="2"/>
            <w:tcBorders>
              <w:bottom w:val="single" w:sz="4" w:space="0" w:color="000000"/>
            </w:tcBorders>
            <w:shd w:val="pct15" w:color="auto" w:fill="auto"/>
          </w:tcPr>
          <w:p w14:paraId="7E2340C7" w14:textId="77777777" w:rsidR="0053087A" w:rsidRDefault="0053087A" w:rsidP="009E4B5D">
            <w:pPr>
              <w:rPr>
                <w:b/>
              </w:rPr>
            </w:pPr>
            <w:r>
              <w:br w:type="page"/>
            </w:r>
            <w:r>
              <w:rPr>
                <w:b/>
              </w:rPr>
              <w:t xml:space="preserve">Haftalık Ders İçeriği </w:t>
            </w:r>
          </w:p>
          <w:p w14:paraId="2979078F" w14:textId="77777777" w:rsidR="0053087A" w:rsidRDefault="0053087A" w:rsidP="009E4B5D"/>
        </w:tc>
      </w:tr>
      <w:tr w:rsidR="0053087A" w14:paraId="658EFDB5" w14:textId="77777777" w:rsidTr="0053087A">
        <w:tc>
          <w:tcPr>
            <w:tcW w:w="579" w:type="dxa"/>
            <w:shd w:val="pct15" w:color="auto" w:fill="auto"/>
          </w:tcPr>
          <w:p w14:paraId="2C27516D" w14:textId="77777777" w:rsidR="0053087A" w:rsidRDefault="0053087A" w:rsidP="009E4B5D">
            <w:r>
              <w:t>Hafta</w:t>
            </w:r>
          </w:p>
        </w:tc>
        <w:tc>
          <w:tcPr>
            <w:tcW w:w="9537" w:type="dxa"/>
            <w:shd w:val="pct15" w:color="auto" w:fill="auto"/>
          </w:tcPr>
          <w:p w14:paraId="7B6B7C5D" w14:textId="77777777" w:rsidR="0053087A" w:rsidRDefault="0053087A" w:rsidP="009E4B5D">
            <w:r>
              <w:t>Konu(lar)</w:t>
            </w:r>
          </w:p>
        </w:tc>
      </w:tr>
      <w:tr w:rsidR="005328BF" w14:paraId="3CC4D7FD" w14:textId="77777777" w:rsidTr="0053087A">
        <w:tc>
          <w:tcPr>
            <w:tcW w:w="579" w:type="dxa"/>
          </w:tcPr>
          <w:p w14:paraId="39A807C2" w14:textId="77777777" w:rsidR="005328BF" w:rsidRDefault="005328BF" w:rsidP="005328BF">
            <w:pPr>
              <w:jc w:val="center"/>
              <w:rPr>
                <w:sz w:val="18"/>
                <w:szCs w:val="18"/>
              </w:rPr>
            </w:pPr>
            <w:r>
              <w:rPr>
                <w:sz w:val="18"/>
                <w:szCs w:val="18"/>
              </w:rPr>
              <w:t>1</w:t>
            </w:r>
          </w:p>
        </w:tc>
        <w:tc>
          <w:tcPr>
            <w:tcW w:w="9537" w:type="dxa"/>
          </w:tcPr>
          <w:p w14:paraId="7E3E72BE" w14:textId="7F3A2109" w:rsidR="005328BF" w:rsidRPr="00E51DC0" w:rsidRDefault="00E51DC0" w:rsidP="00B0290E">
            <w:pPr>
              <w:pStyle w:val="Default"/>
              <w:jc w:val="both"/>
              <w:rPr>
                <w:rFonts w:asciiTheme="majorBidi" w:hAnsiTheme="majorBidi" w:cstheme="majorBidi"/>
                <w:lang w:val="en-GB"/>
              </w:rPr>
            </w:pPr>
            <w:r w:rsidRPr="00E51DC0">
              <w:rPr>
                <w:rFonts w:asciiTheme="majorBidi" w:hAnsiTheme="majorBidi" w:cstheme="majorBidi"/>
              </w:rPr>
              <w:t>Ders işleyişi hakkında bilgilendirme, tez yazma kuralları hakkında genel bilgi aktarımı</w:t>
            </w:r>
          </w:p>
        </w:tc>
      </w:tr>
      <w:tr w:rsidR="005328BF" w14:paraId="57E86735" w14:textId="77777777" w:rsidTr="0053087A">
        <w:tc>
          <w:tcPr>
            <w:tcW w:w="579" w:type="dxa"/>
          </w:tcPr>
          <w:p w14:paraId="669ECD37" w14:textId="77777777" w:rsidR="005328BF" w:rsidRDefault="005328BF" w:rsidP="005328BF">
            <w:pPr>
              <w:jc w:val="center"/>
              <w:rPr>
                <w:sz w:val="18"/>
                <w:szCs w:val="18"/>
              </w:rPr>
            </w:pPr>
            <w:r>
              <w:rPr>
                <w:sz w:val="18"/>
                <w:szCs w:val="18"/>
              </w:rPr>
              <w:t>2</w:t>
            </w:r>
          </w:p>
        </w:tc>
        <w:tc>
          <w:tcPr>
            <w:tcW w:w="9537" w:type="dxa"/>
          </w:tcPr>
          <w:p w14:paraId="75339BAE" w14:textId="145909B5" w:rsidR="005328BF" w:rsidRPr="0082031A" w:rsidRDefault="005328BF" w:rsidP="005328BF">
            <w:pPr>
              <w:pStyle w:val="Default"/>
              <w:rPr>
                <w:rFonts w:asciiTheme="minorBidi" w:hAnsiTheme="minorBidi" w:cstheme="minorBidi"/>
                <w:sz w:val="20"/>
                <w:szCs w:val="20"/>
                <w:lang w:val="en-GB"/>
              </w:rPr>
            </w:pPr>
            <w:r>
              <w:rPr>
                <w:rFonts w:ascii="Times New Roman" w:hAnsi="Times New Roman"/>
              </w:rPr>
              <w:t>Tez konularının b</w:t>
            </w:r>
            <w:r w:rsidRPr="00043A80">
              <w:rPr>
                <w:rFonts w:ascii="Times New Roman" w:hAnsi="Times New Roman"/>
              </w:rPr>
              <w:t>elirlenmesi</w:t>
            </w:r>
          </w:p>
        </w:tc>
      </w:tr>
      <w:tr w:rsidR="005328BF" w14:paraId="71526E89" w14:textId="77777777" w:rsidTr="0053087A">
        <w:tc>
          <w:tcPr>
            <w:tcW w:w="579" w:type="dxa"/>
          </w:tcPr>
          <w:p w14:paraId="09CC45FB" w14:textId="77777777" w:rsidR="005328BF" w:rsidRDefault="005328BF" w:rsidP="005328BF">
            <w:pPr>
              <w:jc w:val="center"/>
              <w:rPr>
                <w:sz w:val="18"/>
                <w:szCs w:val="18"/>
              </w:rPr>
            </w:pPr>
            <w:r>
              <w:rPr>
                <w:sz w:val="18"/>
                <w:szCs w:val="18"/>
              </w:rPr>
              <w:t>3</w:t>
            </w:r>
          </w:p>
        </w:tc>
        <w:tc>
          <w:tcPr>
            <w:tcW w:w="9537" w:type="dxa"/>
          </w:tcPr>
          <w:p w14:paraId="7CA56CF8" w14:textId="37F1B75E"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Tez konularının onaylanması v</w:t>
            </w:r>
            <w:r>
              <w:rPr>
                <w:rFonts w:ascii="Times New Roman" w:hAnsi="Times New Roman"/>
              </w:rPr>
              <w:t>e giriş b</w:t>
            </w:r>
            <w:r w:rsidRPr="00043A80">
              <w:rPr>
                <w:rFonts w:ascii="Times New Roman" w:hAnsi="Times New Roman"/>
              </w:rPr>
              <w:t>ölümü yazımı hakkında gerekli bilgilerin aktarılması</w:t>
            </w:r>
          </w:p>
        </w:tc>
      </w:tr>
      <w:tr w:rsidR="005328BF" w14:paraId="266C5B28" w14:textId="77777777" w:rsidTr="0053087A">
        <w:tc>
          <w:tcPr>
            <w:tcW w:w="579" w:type="dxa"/>
          </w:tcPr>
          <w:p w14:paraId="02677522" w14:textId="77777777" w:rsidR="005328BF" w:rsidRDefault="005328BF" w:rsidP="005328BF">
            <w:pPr>
              <w:jc w:val="center"/>
              <w:rPr>
                <w:sz w:val="18"/>
                <w:szCs w:val="18"/>
              </w:rPr>
            </w:pPr>
            <w:r>
              <w:rPr>
                <w:sz w:val="18"/>
                <w:szCs w:val="18"/>
              </w:rPr>
              <w:t>4</w:t>
            </w:r>
          </w:p>
        </w:tc>
        <w:tc>
          <w:tcPr>
            <w:tcW w:w="9537" w:type="dxa"/>
          </w:tcPr>
          <w:p w14:paraId="56055A77" w14:textId="78A6D3AE"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Araştırma yöntemlerinin onaylanması</w:t>
            </w:r>
          </w:p>
        </w:tc>
      </w:tr>
      <w:tr w:rsidR="005328BF" w14:paraId="55DB6D5E" w14:textId="77777777" w:rsidTr="0053087A">
        <w:tc>
          <w:tcPr>
            <w:tcW w:w="579" w:type="dxa"/>
          </w:tcPr>
          <w:p w14:paraId="25F1C26F" w14:textId="77777777" w:rsidR="005328BF" w:rsidRDefault="005328BF" w:rsidP="005328BF">
            <w:pPr>
              <w:jc w:val="center"/>
              <w:rPr>
                <w:sz w:val="18"/>
                <w:szCs w:val="18"/>
              </w:rPr>
            </w:pPr>
            <w:r>
              <w:rPr>
                <w:sz w:val="18"/>
                <w:szCs w:val="18"/>
              </w:rPr>
              <w:t>5</w:t>
            </w:r>
          </w:p>
        </w:tc>
        <w:tc>
          <w:tcPr>
            <w:tcW w:w="9537" w:type="dxa"/>
          </w:tcPr>
          <w:p w14:paraId="46BCD8F1" w14:textId="244D40DE"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Tezlerin giriş bölümlerinin incelenmesi</w:t>
            </w:r>
          </w:p>
        </w:tc>
      </w:tr>
      <w:tr w:rsidR="005328BF" w14:paraId="18DC1315" w14:textId="77777777" w:rsidTr="0053087A">
        <w:tc>
          <w:tcPr>
            <w:tcW w:w="579" w:type="dxa"/>
          </w:tcPr>
          <w:p w14:paraId="5DFF847E" w14:textId="77777777" w:rsidR="005328BF" w:rsidRDefault="005328BF" w:rsidP="005328BF">
            <w:pPr>
              <w:jc w:val="center"/>
              <w:rPr>
                <w:sz w:val="18"/>
                <w:szCs w:val="18"/>
              </w:rPr>
            </w:pPr>
            <w:r>
              <w:rPr>
                <w:sz w:val="18"/>
                <w:szCs w:val="18"/>
              </w:rPr>
              <w:t>6</w:t>
            </w:r>
          </w:p>
        </w:tc>
        <w:tc>
          <w:tcPr>
            <w:tcW w:w="9537" w:type="dxa"/>
          </w:tcPr>
          <w:p w14:paraId="2E8AAB58" w14:textId="5361DB06" w:rsidR="005328BF" w:rsidRPr="0082031A" w:rsidRDefault="005328BF" w:rsidP="005328BF">
            <w:pPr>
              <w:rPr>
                <w:rFonts w:asciiTheme="minorBidi" w:hAnsiTheme="minorBidi" w:cstheme="minorBidi"/>
                <w:sz w:val="20"/>
              </w:rPr>
            </w:pPr>
            <w:r w:rsidRPr="00043A80">
              <w:rPr>
                <w:rFonts w:ascii="Times New Roman" w:hAnsi="Times New Roman"/>
                <w:sz w:val="24"/>
              </w:rPr>
              <w:t>Tezlerin bölümlerine karar verilmesi</w:t>
            </w:r>
          </w:p>
        </w:tc>
      </w:tr>
      <w:tr w:rsidR="005328BF" w14:paraId="6C85E4D7" w14:textId="77777777" w:rsidTr="0053087A">
        <w:tc>
          <w:tcPr>
            <w:tcW w:w="579" w:type="dxa"/>
          </w:tcPr>
          <w:p w14:paraId="4DD4C460" w14:textId="77777777" w:rsidR="005328BF" w:rsidRDefault="005328BF" w:rsidP="005328BF">
            <w:pPr>
              <w:jc w:val="center"/>
              <w:rPr>
                <w:sz w:val="18"/>
                <w:szCs w:val="18"/>
              </w:rPr>
            </w:pPr>
            <w:r>
              <w:rPr>
                <w:sz w:val="18"/>
                <w:szCs w:val="18"/>
              </w:rPr>
              <w:t>7</w:t>
            </w:r>
          </w:p>
        </w:tc>
        <w:tc>
          <w:tcPr>
            <w:tcW w:w="9537" w:type="dxa"/>
          </w:tcPr>
          <w:p w14:paraId="767E761B" w14:textId="64C8D15D" w:rsidR="005328BF" w:rsidRPr="0082031A" w:rsidRDefault="005328BF" w:rsidP="005328BF">
            <w:pPr>
              <w:rPr>
                <w:rFonts w:asciiTheme="minorBidi" w:hAnsiTheme="minorBidi" w:cstheme="minorBidi"/>
                <w:sz w:val="20"/>
              </w:rPr>
            </w:pPr>
            <w:r w:rsidRPr="0082031A">
              <w:rPr>
                <w:rFonts w:asciiTheme="minorBidi" w:hAnsiTheme="minorBidi" w:cstheme="minorBidi"/>
                <w:sz w:val="20"/>
              </w:rPr>
              <w:t>Vize</w:t>
            </w:r>
          </w:p>
        </w:tc>
      </w:tr>
      <w:tr w:rsidR="005328BF" w14:paraId="11143B53" w14:textId="77777777" w:rsidTr="0053087A">
        <w:tc>
          <w:tcPr>
            <w:tcW w:w="579" w:type="dxa"/>
          </w:tcPr>
          <w:p w14:paraId="67A8EFD5" w14:textId="77777777" w:rsidR="005328BF" w:rsidRDefault="005328BF" w:rsidP="005328BF">
            <w:pPr>
              <w:jc w:val="center"/>
              <w:rPr>
                <w:sz w:val="18"/>
                <w:szCs w:val="18"/>
              </w:rPr>
            </w:pPr>
            <w:r>
              <w:rPr>
                <w:sz w:val="18"/>
                <w:szCs w:val="18"/>
              </w:rPr>
              <w:t>8</w:t>
            </w:r>
          </w:p>
        </w:tc>
        <w:tc>
          <w:tcPr>
            <w:tcW w:w="9537" w:type="dxa"/>
          </w:tcPr>
          <w:p w14:paraId="5705B597" w14:textId="4F1B6C4D"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Kaynakça yazımı ile ilgili temel kuralların açıklanması</w:t>
            </w:r>
          </w:p>
        </w:tc>
      </w:tr>
      <w:tr w:rsidR="005328BF" w14:paraId="756DE50F" w14:textId="77777777" w:rsidTr="0053087A">
        <w:tc>
          <w:tcPr>
            <w:tcW w:w="579" w:type="dxa"/>
          </w:tcPr>
          <w:p w14:paraId="50348DFB" w14:textId="77777777" w:rsidR="005328BF" w:rsidRDefault="005328BF" w:rsidP="005328BF">
            <w:pPr>
              <w:jc w:val="center"/>
              <w:rPr>
                <w:sz w:val="18"/>
                <w:szCs w:val="18"/>
              </w:rPr>
            </w:pPr>
            <w:r>
              <w:rPr>
                <w:sz w:val="18"/>
                <w:szCs w:val="18"/>
              </w:rPr>
              <w:t>9</w:t>
            </w:r>
          </w:p>
        </w:tc>
        <w:tc>
          <w:tcPr>
            <w:tcW w:w="9537" w:type="dxa"/>
          </w:tcPr>
          <w:p w14:paraId="0B37C42F" w14:textId="16569C86"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Tez yazım kılavuzu ile ilgili bilgi aktarımı</w:t>
            </w:r>
          </w:p>
        </w:tc>
      </w:tr>
      <w:tr w:rsidR="005328BF" w14:paraId="3B657B99" w14:textId="77777777" w:rsidTr="0053087A">
        <w:tc>
          <w:tcPr>
            <w:tcW w:w="579" w:type="dxa"/>
          </w:tcPr>
          <w:p w14:paraId="13F9742D" w14:textId="77777777" w:rsidR="005328BF" w:rsidRDefault="005328BF" w:rsidP="005328BF">
            <w:pPr>
              <w:jc w:val="center"/>
              <w:rPr>
                <w:sz w:val="18"/>
                <w:szCs w:val="18"/>
              </w:rPr>
            </w:pPr>
            <w:r>
              <w:rPr>
                <w:sz w:val="18"/>
                <w:szCs w:val="18"/>
              </w:rPr>
              <w:t>10</w:t>
            </w:r>
          </w:p>
        </w:tc>
        <w:tc>
          <w:tcPr>
            <w:tcW w:w="9537" w:type="dxa"/>
          </w:tcPr>
          <w:p w14:paraId="63EAA269" w14:textId="0BDB92BA"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Sonuç bölümü yazımı hakkında Bilgi aktarımı</w:t>
            </w:r>
          </w:p>
        </w:tc>
      </w:tr>
      <w:tr w:rsidR="005328BF" w14:paraId="5A8DDAF3" w14:textId="77777777" w:rsidTr="0053087A">
        <w:tc>
          <w:tcPr>
            <w:tcW w:w="579" w:type="dxa"/>
          </w:tcPr>
          <w:p w14:paraId="3F43742C" w14:textId="77777777" w:rsidR="005328BF" w:rsidRDefault="005328BF" w:rsidP="005328BF">
            <w:pPr>
              <w:jc w:val="center"/>
              <w:rPr>
                <w:sz w:val="18"/>
                <w:szCs w:val="18"/>
              </w:rPr>
            </w:pPr>
            <w:r>
              <w:rPr>
                <w:sz w:val="18"/>
                <w:szCs w:val="18"/>
              </w:rPr>
              <w:t>11</w:t>
            </w:r>
          </w:p>
        </w:tc>
        <w:tc>
          <w:tcPr>
            <w:tcW w:w="9537" w:type="dxa"/>
          </w:tcPr>
          <w:p w14:paraId="19CCA2CA" w14:textId="7EBAFEC4"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Yazılan tezlerin incelenmesi</w:t>
            </w:r>
          </w:p>
        </w:tc>
      </w:tr>
      <w:tr w:rsidR="005328BF" w14:paraId="67340FCB" w14:textId="77777777" w:rsidTr="0053087A">
        <w:tc>
          <w:tcPr>
            <w:tcW w:w="579" w:type="dxa"/>
          </w:tcPr>
          <w:p w14:paraId="0F1585A1" w14:textId="77777777" w:rsidR="005328BF" w:rsidRDefault="005328BF" w:rsidP="005328BF">
            <w:pPr>
              <w:jc w:val="center"/>
              <w:rPr>
                <w:sz w:val="18"/>
                <w:szCs w:val="18"/>
              </w:rPr>
            </w:pPr>
            <w:r>
              <w:rPr>
                <w:sz w:val="18"/>
                <w:szCs w:val="18"/>
              </w:rPr>
              <w:t>12</w:t>
            </w:r>
          </w:p>
        </w:tc>
        <w:tc>
          <w:tcPr>
            <w:tcW w:w="9537" w:type="dxa"/>
          </w:tcPr>
          <w:p w14:paraId="47B433CD" w14:textId="5276E999"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Yazılan tezlerin incelenmesi</w:t>
            </w:r>
          </w:p>
        </w:tc>
      </w:tr>
      <w:tr w:rsidR="005328BF" w14:paraId="080C706A" w14:textId="77777777" w:rsidTr="0053087A">
        <w:tc>
          <w:tcPr>
            <w:tcW w:w="579" w:type="dxa"/>
          </w:tcPr>
          <w:p w14:paraId="534ED428" w14:textId="77777777" w:rsidR="005328BF" w:rsidRDefault="005328BF" w:rsidP="005328BF">
            <w:pPr>
              <w:jc w:val="center"/>
              <w:rPr>
                <w:sz w:val="18"/>
                <w:szCs w:val="18"/>
              </w:rPr>
            </w:pPr>
            <w:r>
              <w:rPr>
                <w:sz w:val="18"/>
                <w:szCs w:val="18"/>
              </w:rPr>
              <w:t>13</w:t>
            </w:r>
          </w:p>
        </w:tc>
        <w:tc>
          <w:tcPr>
            <w:tcW w:w="9537" w:type="dxa"/>
          </w:tcPr>
          <w:p w14:paraId="122DF493" w14:textId="290AC5C2" w:rsidR="005328BF" w:rsidRPr="0082031A" w:rsidRDefault="005328BF" w:rsidP="005328BF">
            <w:pPr>
              <w:pStyle w:val="Default"/>
              <w:rPr>
                <w:rFonts w:asciiTheme="minorBidi" w:hAnsiTheme="minorBidi" w:cstheme="minorBidi"/>
                <w:sz w:val="20"/>
                <w:szCs w:val="20"/>
                <w:lang w:val="en-GB"/>
              </w:rPr>
            </w:pPr>
            <w:r w:rsidRPr="00043A80">
              <w:rPr>
                <w:rFonts w:ascii="Times New Roman" w:hAnsi="Times New Roman"/>
              </w:rPr>
              <w:t>Yazılan tezlerin incelenmesi</w:t>
            </w:r>
          </w:p>
        </w:tc>
      </w:tr>
      <w:tr w:rsidR="005328BF" w14:paraId="6BBF2D71" w14:textId="77777777" w:rsidTr="0053087A">
        <w:tc>
          <w:tcPr>
            <w:tcW w:w="579" w:type="dxa"/>
          </w:tcPr>
          <w:p w14:paraId="60415125" w14:textId="77777777" w:rsidR="005328BF" w:rsidRDefault="005328BF" w:rsidP="005328BF">
            <w:pPr>
              <w:jc w:val="center"/>
              <w:rPr>
                <w:sz w:val="18"/>
                <w:szCs w:val="18"/>
              </w:rPr>
            </w:pPr>
            <w:r>
              <w:rPr>
                <w:sz w:val="18"/>
                <w:szCs w:val="18"/>
              </w:rPr>
              <w:t>14</w:t>
            </w:r>
          </w:p>
        </w:tc>
        <w:tc>
          <w:tcPr>
            <w:tcW w:w="9537" w:type="dxa"/>
          </w:tcPr>
          <w:p w14:paraId="44D2F2F3" w14:textId="58DFCE01" w:rsidR="005328BF" w:rsidRPr="0082031A" w:rsidRDefault="005328BF" w:rsidP="005328BF">
            <w:pPr>
              <w:rPr>
                <w:rFonts w:asciiTheme="minorBidi" w:hAnsiTheme="minorBidi" w:cstheme="minorBidi"/>
                <w:sz w:val="20"/>
              </w:rPr>
            </w:pPr>
            <w:r w:rsidRPr="00043A80">
              <w:rPr>
                <w:rFonts w:ascii="Times New Roman" w:hAnsi="Times New Roman"/>
                <w:sz w:val="24"/>
              </w:rPr>
              <w:t>Yazılan tezlerin incelenmesi</w:t>
            </w:r>
          </w:p>
        </w:tc>
      </w:tr>
    </w:tbl>
    <w:p w14:paraId="203F27BD" w14:textId="77777777" w:rsidR="0053087A" w:rsidRDefault="0053087A" w:rsidP="0053087A">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14:paraId="5855DEC2" w14:textId="77777777" w:rsidTr="0053087A">
        <w:trPr>
          <w:cantSplit/>
          <w:trHeight w:val="332"/>
        </w:trPr>
        <w:tc>
          <w:tcPr>
            <w:tcW w:w="10093" w:type="dxa"/>
            <w:gridSpan w:val="9"/>
            <w:shd w:val="clear" w:color="auto" w:fill="BFBFBF"/>
            <w:vAlign w:val="center"/>
          </w:tcPr>
          <w:p w14:paraId="31E42F7D" w14:textId="769A0BC0" w:rsidR="0053087A" w:rsidRPr="00F625B0" w:rsidRDefault="0053087A" w:rsidP="009E4B5D">
            <w:pPr>
              <w:rPr>
                <w:b/>
                <w:bCs/>
              </w:rPr>
            </w:pPr>
            <w:r w:rsidRPr="00B54215">
              <w:rPr>
                <w:b/>
                <w:bCs/>
              </w:rPr>
              <w:t>Notla</w:t>
            </w:r>
            <w:r w:rsidR="00B54215" w:rsidRPr="00B54215">
              <w:rPr>
                <w:b/>
                <w:bCs/>
              </w:rPr>
              <w:t xml:space="preserve">ndırma </w:t>
            </w:r>
            <w:r w:rsidRPr="00B54215">
              <w:rPr>
                <w:b/>
                <w:bCs/>
              </w:rPr>
              <w:t>Us</w:t>
            </w:r>
            <w:r w:rsidR="00B54215" w:rsidRPr="00B54215">
              <w:rPr>
                <w:b/>
                <w:bCs/>
              </w:rPr>
              <w:t>u</w:t>
            </w:r>
            <w:r w:rsidRPr="00B54215">
              <w:rPr>
                <w:b/>
                <w:bCs/>
              </w:rPr>
              <w:t>l</w:t>
            </w:r>
            <w:r w:rsidR="00B54215" w:rsidRPr="00B54215">
              <w:rPr>
                <w:b/>
                <w:bCs/>
              </w:rPr>
              <w:t>ü</w:t>
            </w:r>
          </w:p>
          <w:p w14:paraId="19FEA03C" w14:textId="77777777" w:rsidR="0053087A" w:rsidRDefault="0053087A" w:rsidP="009E4B5D">
            <w:pPr>
              <w:rPr>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r w:rsidRPr="007F64EF">
              <w:rPr>
                <w:spacing w:val="103"/>
              </w:rPr>
              <w:t>Yönte</w:t>
            </w:r>
            <w:r w:rsidRPr="007F64EF">
              <w:rPr>
                <w:spacing w:val="3"/>
              </w:rPr>
              <w:t>m</w:t>
            </w:r>
          </w:p>
        </w:tc>
        <w:tc>
          <w:tcPr>
            <w:tcW w:w="769" w:type="dxa"/>
            <w:shd w:val="clear" w:color="auto" w:fill="auto"/>
            <w:vAlign w:val="center"/>
          </w:tcPr>
          <w:p w14:paraId="1772FF28" w14:textId="77777777" w:rsidR="0053087A" w:rsidRDefault="0053087A" w:rsidP="009E4B5D">
            <w:pPr>
              <w:jc w:val="center"/>
            </w:pPr>
            <w:r>
              <w:t>Adet</w:t>
            </w:r>
          </w:p>
        </w:tc>
        <w:tc>
          <w:tcPr>
            <w:tcW w:w="1080" w:type="dxa"/>
            <w:shd w:val="clear" w:color="auto" w:fill="auto"/>
            <w:vAlign w:val="center"/>
          </w:tcPr>
          <w:p w14:paraId="31B3668B" w14:textId="77777777" w:rsidR="0053087A" w:rsidRDefault="0053087A" w:rsidP="009E4B5D">
            <w:r>
              <w:t>Yüzde (%)</w:t>
            </w:r>
          </w:p>
        </w:tc>
        <w:tc>
          <w:tcPr>
            <w:tcW w:w="1452" w:type="dxa"/>
            <w:shd w:val="clear" w:color="auto" w:fill="auto"/>
            <w:vAlign w:val="center"/>
          </w:tcPr>
          <w:p w14:paraId="4A71A123" w14:textId="77777777" w:rsidR="0053087A" w:rsidRDefault="0053087A" w:rsidP="009E4B5D">
            <w:pPr>
              <w:jc w:val="center"/>
            </w:pPr>
            <w:r>
              <w:t>Yöntem</w:t>
            </w:r>
          </w:p>
        </w:tc>
        <w:tc>
          <w:tcPr>
            <w:tcW w:w="850" w:type="dxa"/>
            <w:shd w:val="clear" w:color="auto" w:fill="auto"/>
            <w:vAlign w:val="center"/>
          </w:tcPr>
          <w:p w14:paraId="043F8FDD" w14:textId="77777777" w:rsidR="0053087A" w:rsidRDefault="0053087A" w:rsidP="009E4B5D">
            <w:pPr>
              <w:jc w:val="center"/>
            </w:pPr>
            <w:r>
              <w:t>Adet</w:t>
            </w:r>
          </w:p>
        </w:tc>
        <w:tc>
          <w:tcPr>
            <w:tcW w:w="1134" w:type="dxa"/>
            <w:shd w:val="clear" w:color="auto" w:fill="auto"/>
            <w:vAlign w:val="center"/>
          </w:tcPr>
          <w:p w14:paraId="157EC417" w14:textId="77777777" w:rsidR="0053087A" w:rsidRDefault="0053087A" w:rsidP="009E4B5D">
            <w:r>
              <w:t>Yüzde (%)</w:t>
            </w:r>
          </w:p>
        </w:tc>
        <w:tc>
          <w:tcPr>
            <w:tcW w:w="1559" w:type="dxa"/>
            <w:shd w:val="clear" w:color="auto" w:fill="auto"/>
            <w:vAlign w:val="center"/>
          </w:tcPr>
          <w:p w14:paraId="3B355FAD" w14:textId="77777777" w:rsidR="0053087A" w:rsidRDefault="0053087A" w:rsidP="009E4B5D">
            <w:pPr>
              <w:jc w:val="center"/>
            </w:pPr>
            <w:r>
              <w:t>Yöntem</w:t>
            </w:r>
          </w:p>
        </w:tc>
        <w:tc>
          <w:tcPr>
            <w:tcW w:w="851" w:type="dxa"/>
            <w:shd w:val="clear" w:color="auto" w:fill="auto"/>
            <w:vAlign w:val="center"/>
          </w:tcPr>
          <w:p w14:paraId="09A447F8" w14:textId="77777777" w:rsidR="0053087A" w:rsidRDefault="0053087A" w:rsidP="009E4B5D">
            <w:pPr>
              <w:jc w:val="center"/>
            </w:pPr>
            <w:r>
              <w:t>Adet</w:t>
            </w:r>
          </w:p>
        </w:tc>
        <w:tc>
          <w:tcPr>
            <w:tcW w:w="1093" w:type="dxa"/>
            <w:shd w:val="clear" w:color="auto" w:fill="auto"/>
            <w:vAlign w:val="center"/>
          </w:tcPr>
          <w:p w14:paraId="7E699995" w14:textId="77777777" w:rsidR="0053087A" w:rsidRDefault="0053087A" w:rsidP="009E4B5D">
            <w:r>
              <w:t>Yüzde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r>
              <w:t>Ödev</w:t>
            </w:r>
          </w:p>
        </w:tc>
        <w:tc>
          <w:tcPr>
            <w:tcW w:w="769" w:type="dxa"/>
            <w:shd w:val="clear" w:color="auto" w:fill="auto"/>
            <w:vAlign w:val="center"/>
          </w:tcPr>
          <w:p w14:paraId="0EACADA5" w14:textId="1F332D4D" w:rsidR="0053087A" w:rsidRPr="002B2949" w:rsidRDefault="0053087A" w:rsidP="009E4B5D">
            <w:pPr>
              <w:jc w:val="center"/>
            </w:pPr>
          </w:p>
        </w:tc>
        <w:tc>
          <w:tcPr>
            <w:tcW w:w="1080" w:type="dxa"/>
            <w:shd w:val="clear" w:color="auto" w:fill="auto"/>
            <w:vAlign w:val="center"/>
          </w:tcPr>
          <w:p w14:paraId="118E3DE1" w14:textId="0AF89E64" w:rsidR="0053087A" w:rsidRPr="002B2949" w:rsidRDefault="0053087A" w:rsidP="009E4B5D">
            <w:pPr>
              <w:jc w:val="center"/>
            </w:pPr>
          </w:p>
        </w:tc>
        <w:tc>
          <w:tcPr>
            <w:tcW w:w="1452" w:type="dxa"/>
            <w:shd w:val="clear" w:color="auto" w:fill="auto"/>
            <w:vAlign w:val="center"/>
          </w:tcPr>
          <w:p w14:paraId="3B099240" w14:textId="77777777" w:rsidR="0053087A" w:rsidRDefault="0053087A" w:rsidP="009E4B5D">
            <w:r>
              <w:t>Vaka Çalışması</w:t>
            </w:r>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r>
              <w:t>Derse Devam</w:t>
            </w:r>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77777777" w:rsidR="0053087A" w:rsidRPr="00245AA2" w:rsidRDefault="0053087A" w:rsidP="009E4B5D">
            <w:pPr>
              <w:jc w:val="center"/>
              <w:rPr>
                <w:sz w:val="18"/>
                <w:szCs w:val="18"/>
              </w:rPr>
            </w:pP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77777777" w:rsidR="0053087A" w:rsidRPr="00245AA2" w:rsidRDefault="0053087A" w:rsidP="009E4B5D">
            <w:pPr>
              <w:jc w:val="center"/>
              <w:rPr>
                <w:sz w:val="18"/>
                <w:szCs w:val="18"/>
              </w:rPr>
            </w:pPr>
          </w:p>
        </w:tc>
        <w:tc>
          <w:tcPr>
            <w:tcW w:w="1080" w:type="dxa"/>
            <w:shd w:val="clear" w:color="auto" w:fill="auto"/>
            <w:vAlign w:val="center"/>
          </w:tcPr>
          <w:p w14:paraId="3CE65DEE" w14:textId="77777777" w:rsidR="0053087A" w:rsidRPr="00245AA2" w:rsidRDefault="0053087A" w:rsidP="009E4B5D">
            <w:pPr>
              <w:jc w:val="center"/>
              <w:rPr>
                <w:sz w:val="18"/>
                <w:szCs w:val="18"/>
              </w:rPr>
            </w:pPr>
          </w:p>
        </w:tc>
        <w:tc>
          <w:tcPr>
            <w:tcW w:w="1452" w:type="dxa"/>
            <w:shd w:val="clear" w:color="auto" w:fill="auto"/>
            <w:vAlign w:val="center"/>
          </w:tcPr>
          <w:p w14:paraId="6CAE4BCD" w14:textId="77777777" w:rsidR="0053087A" w:rsidRDefault="0053087A" w:rsidP="009E4B5D">
            <w:r>
              <w:t>Lab. Çalışması</w:t>
            </w:r>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r>
              <w:t>Saha Çalışması</w:t>
            </w:r>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r>
              <w:t>Vize sınavı</w:t>
            </w:r>
          </w:p>
        </w:tc>
        <w:tc>
          <w:tcPr>
            <w:tcW w:w="769" w:type="dxa"/>
            <w:shd w:val="clear" w:color="auto" w:fill="auto"/>
            <w:vAlign w:val="center"/>
          </w:tcPr>
          <w:p w14:paraId="62F5291B" w14:textId="283CA01E" w:rsidR="0053087A" w:rsidRPr="00245AA2" w:rsidRDefault="00C151A1" w:rsidP="009E4B5D">
            <w:pPr>
              <w:jc w:val="center"/>
              <w:rPr>
                <w:sz w:val="18"/>
                <w:szCs w:val="18"/>
              </w:rPr>
            </w:pPr>
            <w:r>
              <w:rPr>
                <w:sz w:val="18"/>
                <w:szCs w:val="18"/>
              </w:rPr>
              <w:t>1</w:t>
            </w:r>
          </w:p>
        </w:tc>
        <w:tc>
          <w:tcPr>
            <w:tcW w:w="1080" w:type="dxa"/>
            <w:shd w:val="clear" w:color="auto" w:fill="auto"/>
            <w:vAlign w:val="center"/>
          </w:tcPr>
          <w:p w14:paraId="7236EBC3" w14:textId="7FCFDC8B" w:rsidR="0053087A" w:rsidRPr="00245AA2" w:rsidRDefault="00C151A1" w:rsidP="00BF42B6">
            <w:pPr>
              <w:jc w:val="center"/>
              <w:rPr>
                <w:sz w:val="18"/>
                <w:szCs w:val="18"/>
              </w:rPr>
            </w:pPr>
            <w:r>
              <w:rPr>
                <w:sz w:val="18"/>
                <w:szCs w:val="18"/>
              </w:rPr>
              <w:t>%</w:t>
            </w:r>
            <w:r w:rsidR="00BF42B6">
              <w:rPr>
                <w:sz w:val="18"/>
                <w:szCs w:val="18"/>
              </w:rPr>
              <w:t>20</w:t>
            </w:r>
          </w:p>
        </w:tc>
        <w:tc>
          <w:tcPr>
            <w:tcW w:w="1452" w:type="dxa"/>
            <w:shd w:val="clear" w:color="auto" w:fill="auto"/>
            <w:vAlign w:val="center"/>
          </w:tcPr>
          <w:p w14:paraId="3FFF9AD1" w14:textId="77777777" w:rsidR="0053087A" w:rsidRDefault="0053087A" w:rsidP="009E4B5D">
            <w:r>
              <w:t>Derse katılım</w:t>
            </w:r>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13E367BB" w:rsidR="0053087A" w:rsidRDefault="0053087A" w:rsidP="009E4B5D">
            <w:r>
              <w:t>Proje</w:t>
            </w:r>
            <w:r w:rsidR="00BF42B6">
              <w:t>/Tez</w:t>
            </w:r>
          </w:p>
        </w:tc>
        <w:tc>
          <w:tcPr>
            <w:tcW w:w="851" w:type="dxa"/>
            <w:shd w:val="clear" w:color="auto" w:fill="auto"/>
            <w:vAlign w:val="center"/>
          </w:tcPr>
          <w:p w14:paraId="3A4AFD55" w14:textId="0EF05EC1" w:rsidR="0053087A" w:rsidRPr="002B2949" w:rsidRDefault="00BF42B6" w:rsidP="009E4B5D">
            <w:pPr>
              <w:jc w:val="center"/>
            </w:pPr>
            <w:r>
              <w:t>1</w:t>
            </w:r>
          </w:p>
        </w:tc>
        <w:tc>
          <w:tcPr>
            <w:tcW w:w="1093" w:type="dxa"/>
            <w:shd w:val="clear" w:color="auto" w:fill="auto"/>
            <w:vAlign w:val="center"/>
          </w:tcPr>
          <w:p w14:paraId="69E576B9" w14:textId="08C588DF" w:rsidR="0053087A" w:rsidRPr="002B2949" w:rsidRDefault="00BF42B6" w:rsidP="009E4B5D">
            <w:pPr>
              <w:jc w:val="center"/>
            </w:pPr>
            <w:r>
              <w:t>%60</w:t>
            </w: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r>
              <w:t>Dönem Ödevi</w:t>
            </w:r>
          </w:p>
        </w:tc>
        <w:tc>
          <w:tcPr>
            <w:tcW w:w="769" w:type="dxa"/>
            <w:shd w:val="clear" w:color="auto" w:fill="auto"/>
            <w:vAlign w:val="center"/>
          </w:tcPr>
          <w:p w14:paraId="0C52E1DE" w14:textId="6B72BD90" w:rsidR="0053087A" w:rsidRPr="002B2949" w:rsidRDefault="0053087A" w:rsidP="009E4B5D">
            <w:pPr>
              <w:jc w:val="center"/>
            </w:pPr>
          </w:p>
        </w:tc>
        <w:tc>
          <w:tcPr>
            <w:tcW w:w="1080" w:type="dxa"/>
            <w:shd w:val="clear" w:color="auto" w:fill="auto"/>
            <w:vAlign w:val="center"/>
          </w:tcPr>
          <w:p w14:paraId="199DEBB5" w14:textId="77777777" w:rsidR="0053087A" w:rsidRDefault="0053087A" w:rsidP="009E4B5D">
            <w:pPr>
              <w:jc w:val="center"/>
            </w:pPr>
          </w:p>
          <w:p w14:paraId="62AFA7A3" w14:textId="033EC1D0" w:rsidR="00BF42B6" w:rsidRPr="002B2949" w:rsidRDefault="00BF42B6" w:rsidP="009E4B5D">
            <w:pPr>
              <w:jc w:val="center"/>
            </w:pPr>
          </w:p>
        </w:tc>
        <w:tc>
          <w:tcPr>
            <w:tcW w:w="1452" w:type="dxa"/>
            <w:shd w:val="clear" w:color="auto" w:fill="auto"/>
            <w:vAlign w:val="center"/>
          </w:tcPr>
          <w:p w14:paraId="07BEF594" w14:textId="77777777" w:rsidR="0053087A" w:rsidRDefault="0053087A" w:rsidP="009E4B5D">
            <w:r>
              <w:t>Sözlü Sunum</w:t>
            </w:r>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Final Sınavı</w:t>
            </w:r>
          </w:p>
        </w:tc>
        <w:tc>
          <w:tcPr>
            <w:tcW w:w="851" w:type="dxa"/>
            <w:shd w:val="clear" w:color="auto" w:fill="auto"/>
            <w:vAlign w:val="center"/>
          </w:tcPr>
          <w:p w14:paraId="16E31879" w14:textId="095D9328" w:rsidR="0053087A" w:rsidRPr="00245AA2" w:rsidRDefault="00C151A1" w:rsidP="009E4B5D">
            <w:pPr>
              <w:jc w:val="center"/>
              <w:rPr>
                <w:sz w:val="18"/>
                <w:szCs w:val="18"/>
              </w:rPr>
            </w:pPr>
            <w:r>
              <w:rPr>
                <w:sz w:val="18"/>
                <w:szCs w:val="18"/>
              </w:rPr>
              <w:t>1</w:t>
            </w:r>
          </w:p>
        </w:tc>
        <w:tc>
          <w:tcPr>
            <w:tcW w:w="1093" w:type="dxa"/>
            <w:shd w:val="clear" w:color="auto" w:fill="auto"/>
            <w:vAlign w:val="center"/>
          </w:tcPr>
          <w:p w14:paraId="212EA81C" w14:textId="107551CD" w:rsidR="0053087A" w:rsidRPr="00245AA2" w:rsidRDefault="00BF42B6" w:rsidP="009E4B5D">
            <w:pPr>
              <w:jc w:val="center"/>
              <w:rPr>
                <w:sz w:val="18"/>
                <w:szCs w:val="18"/>
              </w:rPr>
            </w:pPr>
            <w:r>
              <w:rPr>
                <w:sz w:val="18"/>
                <w:szCs w:val="18"/>
              </w:rPr>
              <w:t>%2</w:t>
            </w:r>
            <w:r w:rsidR="00C151A1">
              <w:rPr>
                <w:sz w:val="18"/>
                <w:szCs w:val="18"/>
              </w:rPr>
              <w:t>0</w:t>
            </w:r>
          </w:p>
        </w:tc>
      </w:tr>
    </w:tbl>
    <w:p w14:paraId="7748EEAE"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r>
              <w:rPr>
                <w:b/>
              </w:rPr>
              <w:t xml:space="preserve">Ders </w:t>
            </w:r>
            <w:r w:rsidRPr="008579B5">
              <w:rPr>
                <w:b/>
              </w:rPr>
              <w:t>Kitabı (Kitapları)</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r>
              <w:t>Yazar (lar)</w:t>
            </w:r>
          </w:p>
        </w:tc>
        <w:tc>
          <w:tcPr>
            <w:tcW w:w="3742" w:type="dxa"/>
            <w:shd w:val="pct15" w:color="000000" w:fill="FFFFFF"/>
            <w:vAlign w:val="center"/>
          </w:tcPr>
          <w:p w14:paraId="48194587" w14:textId="77777777" w:rsidR="0053087A" w:rsidRDefault="0053087A" w:rsidP="009E4B5D">
            <w:r>
              <w:t>Kitabın adı</w:t>
            </w:r>
          </w:p>
        </w:tc>
        <w:tc>
          <w:tcPr>
            <w:tcW w:w="1701" w:type="dxa"/>
            <w:shd w:val="pct15" w:color="000000" w:fill="FFFFFF"/>
            <w:vAlign w:val="center"/>
          </w:tcPr>
          <w:p w14:paraId="0C8D1F4B" w14:textId="77777777" w:rsidR="0053087A" w:rsidRDefault="0053087A" w:rsidP="009E4B5D">
            <w:r>
              <w:t>Yayınevi</w:t>
            </w:r>
          </w:p>
        </w:tc>
        <w:tc>
          <w:tcPr>
            <w:tcW w:w="1418" w:type="dxa"/>
            <w:shd w:val="pct15" w:color="000000" w:fill="FFFFFF"/>
            <w:vAlign w:val="center"/>
          </w:tcPr>
          <w:p w14:paraId="1CF62C28" w14:textId="77777777" w:rsidR="0053087A" w:rsidRDefault="0053087A" w:rsidP="009E4B5D">
            <w:r>
              <w:t xml:space="preserve">Yayın Yılı </w:t>
            </w:r>
          </w:p>
        </w:tc>
        <w:tc>
          <w:tcPr>
            <w:tcW w:w="1162" w:type="dxa"/>
            <w:shd w:val="pct15" w:color="000000" w:fill="FFFFFF"/>
            <w:vAlign w:val="center"/>
          </w:tcPr>
          <w:p w14:paraId="2B08BEF1" w14:textId="77777777" w:rsidR="0053087A" w:rsidRDefault="0053087A" w:rsidP="009E4B5D">
            <w:r>
              <w:t>ISBN</w:t>
            </w:r>
          </w:p>
        </w:tc>
      </w:tr>
      <w:tr w:rsidR="0053087A" w:rsidRPr="00B21C91" w14:paraId="262FBA31" w14:textId="77777777" w:rsidTr="0053087A">
        <w:trPr>
          <w:cantSplit/>
          <w:trHeight w:val="510"/>
        </w:trPr>
        <w:tc>
          <w:tcPr>
            <w:tcW w:w="2070" w:type="dxa"/>
          </w:tcPr>
          <w:p w14:paraId="3FC421BC" w14:textId="2BDF23E4" w:rsidR="0053087A" w:rsidRPr="0082031A" w:rsidRDefault="0053087A" w:rsidP="009E4B5D">
            <w:pPr>
              <w:spacing w:before="20" w:after="20"/>
              <w:rPr>
                <w:rFonts w:asciiTheme="minorBidi" w:hAnsiTheme="minorBidi" w:cstheme="minorBidi"/>
                <w:sz w:val="20"/>
              </w:rPr>
            </w:pPr>
          </w:p>
        </w:tc>
        <w:tc>
          <w:tcPr>
            <w:tcW w:w="3742" w:type="dxa"/>
          </w:tcPr>
          <w:p w14:paraId="624EFF76" w14:textId="2A70AEEE" w:rsidR="0053087A" w:rsidRPr="0082031A" w:rsidRDefault="0053087A" w:rsidP="009E4B5D">
            <w:pPr>
              <w:spacing w:before="20" w:after="20"/>
              <w:rPr>
                <w:rFonts w:asciiTheme="minorBidi" w:hAnsiTheme="minorBidi" w:cstheme="minorBidi"/>
                <w:sz w:val="20"/>
              </w:rPr>
            </w:pPr>
          </w:p>
        </w:tc>
        <w:tc>
          <w:tcPr>
            <w:tcW w:w="1701" w:type="dxa"/>
          </w:tcPr>
          <w:p w14:paraId="0BAB4DBA" w14:textId="32C97AD5" w:rsidR="0053087A" w:rsidRPr="00B21C91" w:rsidRDefault="0053087A" w:rsidP="0082031A">
            <w:pPr>
              <w:spacing w:before="20" w:after="20"/>
              <w:rPr>
                <w:rFonts w:cs="Arial"/>
                <w:sz w:val="20"/>
              </w:rPr>
            </w:pPr>
          </w:p>
        </w:tc>
        <w:tc>
          <w:tcPr>
            <w:tcW w:w="1418" w:type="dxa"/>
          </w:tcPr>
          <w:p w14:paraId="45D195B6" w14:textId="0DA5F462" w:rsidR="0053087A" w:rsidRPr="00B21C91" w:rsidRDefault="0053087A" w:rsidP="006721C1">
            <w:pPr>
              <w:spacing w:before="20" w:after="20"/>
              <w:rPr>
                <w:rFonts w:cs="Arial"/>
                <w:sz w:val="20"/>
              </w:rPr>
            </w:pPr>
          </w:p>
        </w:tc>
        <w:tc>
          <w:tcPr>
            <w:tcW w:w="1162" w:type="dxa"/>
          </w:tcPr>
          <w:p w14:paraId="1469495A" w14:textId="329D1B75" w:rsidR="0053087A" w:rsidRPr="00B21C91" w:rsidRDefault="0053087A" w:rsidP="009E4B5D">
            <w:pPr>
              <w:spacing w:before="20" w:after="20"/>
              <w:rPr>
                <w:rFonts w:cs="Arial"/>
                <w:sz w:val="20"/>
              </w:rPr>
            </w:pPr>
          </w:p>
        </w:tc>
      </w:tr>
      <w:tr w:rsidR="0053087A" w14:paraId="7E402DC7" w14:textId="77777777" w:rsidTr="0053087A">
        <w:trPr>
          <w:cantSplit/>
          <w:trHeight w:val="510"/>
        </w:trPr>
        <w:tc>
          <w:tcPr>
            <w:tcW w:w="2070" w:type="dxa"/>
          </w:tcPr>
          <w:p w14:paraId="1006C1FF" w14:textId="3FF3B6C7" w:rsidR="0053087A" w:rsidRPr="0082031A" w:rsidRDefault="0053087A" w:rsidP="009E4B5D">
            <w:pPr>
              <w:spacing w:before="20" w:after="20"/>
              <w:rPr>
                <w:rFonts w:asciiTheme="minorBidi" w:hAnsiTheme="minorBidi" w:cstheme="minorBidi"/>
                <w:sz w:val="20"/>
              </w:rPr>
            </w:pPr>
          </w:p>
        </w:tc>
        <w:tc>
          <w:tcPr>
            <w:tcW w:w="3742" w:type="dxa"/>
          </w:tcPr>
          <w:p w14:paraId="6E4CFF18" w14:textId="77777777" w:rsidR="0053087A" w:rsidRPr="0082031A" w:rsidRDefault="0053087A" w:rsidP="00BF42B6">
            <w:pPr>
              <w:pStyle w:val="ListParagraph"/>
              <w:spacing w:line="480" w:lineRule="auto"/>
              <w:ind w:left="0"/>
              <w:rPr>
                <w:rFonts w:asciiTheme="minorBidi" w:hAnsiTheme="minorBidi" w:cstheme="minorBidi"/>
                <w:sz w:val="20"/>
              </w:rPr>
            </w:pPr>
          </w:p>
        </w:tc>
        <w:tc>
          <w:tcPr>
            <w:tcW w:w="1701" w:type="dxa"/>
          </w:tcPr>
          <w:p w14:paraId="1AE3230C" w14:textId="77777777" w:rsidR="0053087A" w:rsidRDefault="0053087A" w:rsidP="009E4B5D">
            <w:pPr>
              <w:spacing w:before="20" w:after="20"/>
              <w:rPr>
                <w:sz w:val="18"/>
                <w:szCs w:val="18"/>
              </w:rPr>
            </w:pPr>
          </w:p>
        </w:tc>
        <w:tc>
          <w:tcPr>
            <w:tcW w:w="1418" w:type="dxa"/>
          </w:tcPr>
          <w:p w14:paraId="16C4496C" w14:textId="77777777" w:rsidR="0053087A" w:rsidRDefault="0053087A" w:rsidP="009E4B5D">
            <w:pPr>
              <w:spacing w:before="20" w:after="20"/>
              <w:rPr>
                <w:sz w:val="18"/>
                <w:szCs w:val="18"/>
              </w:rPr>
            </w:pPr>
          </w:p>
        </w:tc>
        <w:tc>
          <w:tcPr>
            <w:tcW w:w="1162" w:type="dxa"/>
          </w:tcPr>
          <w:p w14:paraId="03416158" w14:textId="77777777" w:rsidR="0053087A" w:rsidRDefault="0053087A" w:rsidP="009E4B5D">
            <w:pPr>
              <w:spacing w:before="20" w:after="20"/>
              <w:rPr>
                <w:sz w:val="18"/>
                <w:szCs w:val="18"/>
              </w:rPr>
            </w:pPr>
          </w:p>
        </w:tc>
      </w:tr>
      <w:tr w:rsidR="0053087A" w14:paraId="5EE9DCB9" w14:textId="77777777" w:rsidTr="0053087A">
        <w:trPr>
          <w:cantSplit/>
          <w:trHeight w:val="510"/>
        </w:trPr>
        <w:tc>
          <w:tcPr>
            <w:tcW w:w="2070" w:type="dxa"/>
          </w:tcPr>
          <w:p w14:paraId="7F293011" w14:textId="03B7D3BA" w:rsidR="0053087A" w:rsidRPr="0082031A" w:rsidRDefault="0053087A" w:rsidP="009E4B5D">
            <w:pPr>
              <w:spacing w:before="20" w:after="20"/>
              <w:rPr>
                <w:rFonts w:asciiTheme="minorBidi" w:hAnsiTheme="minorBidi" w:cstheme="minorBidi"/>
                <w:sz w:val="20"/>
              </w:rPr>
            </w:pPr>
          </w:p>
        </w:tc>
        <w:tc>
          <w:tcPr>
            <w:tcW w:w="3742" w:type="dxa"/>
          </w:tcPr>
          <w:p w14:paraId="6A25E7FF" w14:textId="77777777" w:rsidR="0053087A" w:rsidRPr="0082031A" w:rsidRDefault="0053087A" w:rsidP="00BF42B6">
            <w:pPr>
              <w:rPr>
                <w:rFonts w:asciiTheme="minorBidi" w:hAnsiTheme="minorBidi" w:cstheme="minorBidi"/>
                <w:sz w:val="20"/>
              </w:rPr>
            </w:pPr>
          </w:p>
        </w:tc>
        <w:tc>
          <w:tcPr>
            <w:tcW w:w="1701" w:type="dxa"/>
          </w:tcPr>
          <w:p w14:paraId="4B420A29" w14:textId="77777777" w:rsidR="0053087A" w:rsidRDefault="0053087A" w:rsidP="009E4B5D">
            <w:pPr>
              <w:spacing w:before="20" w:after="20"/>
              <w:rPr>
                <w:sz w:val="18"/>
                <w:szCs w:val="18"/>
              </w:rPr>
            </w:pPr>
          </w:p>
        </w:tc>
        <w:tc>
          <w:tcPr>
            <w:tcW w:w="1418" w:type="dxa"/>
          </w:tcPr>
          <w:p w14:paraId="3F8CAFA5" w14:textId="77777777" w:rsidR="0053087A" w:rsidRDefault="0053087A" w:rsidP="009E4B5D">
            <w:pPr>
              <w:spacing w:before="20" w:after="20"/>
              <w:rPr>
                <w:sz w:val="18"/>
                <w:szCs w:val="18"/>
              </w:rPr>
            </w:pPr>
          </w:p>
        </w:tc>
        <w:tc>
          <w:tcPr>
            <w:tcW w:w="1162" w:type="dxa"/>
          </w:tcPr>
          <w:p w14:paraId="133B243C" w14:textId="77777777" w:rsidR="0053087A" w:rsidRDefault="0053087A" w:rsidP="009E4B5D">
            <w:pPr>
              <w:spacing w:before="20" w:after="20"/>
              <w:rPr>
                <w:sz w:val="18"/>
                <w:szCs w:val="18"/>
              </w:rPr>
            </w:pP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r>
              <w:rPr>
                <w:b/>
              </w:rPr>
              <w:t>Yardımcı Kitap (Kitaplar)</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r>
              <w:t>Yazar (lar)</w:t>
            </w:r>
          </w:p>
        </w:tc>
        <w:tc>
          <w:tcPr>
            <w:tcW w:w="3742" w:type="dxa"/>
            <w:shd w:val="pct15" w:color="000000" w:fill="FFFFFF"/>
            <w:vAlign w:val="center"/>
          </w:tcPr>
          <w:p w14:paraId="22AD1C6E" w14:textId="77777777" w:rsidR="0053087A" w:rsidRDefault="0053087A" w:rsidP="009E4B5D">
            <w:r>
              <w:t>Kitabın adı</w:t>
            </w:r>
          </w:p>
        </w:tc>
        <w:tc>
          <w:tcPr>
            <w:tcW w:w="1701" w:type="dxa"/>
            <w:shd w:val="pct15" w:color="000000" w:fill="FFFFFF"/>
            <w:vAlign w:val="center"/>
          </w:tcPr>
          <w:p w14:paraId="66286314" w14:textId="77777777" w:rsidR="0053087A" w:rsidRDefault="0053087A" w:rsidP="009E4B5D">
            <w:r>
              <w:t>Yayınevi</w:t>
            </w:r>
          </w:p>
        </w:tc>
        <w:tc>
          <w:tcPr>
            <w:tcW w:w="1418" w:type="dxa"/>
            <w:shd w:val="pct15" w:color="000000" w:fill="FFFFFF"/>
            <w:vAlign w:val="center"/>
          </w:tcPr>
          <w:p w14:paraId="366DDC2B" w14:textId="77777777" w:rsidR="0053087A" w:rsidRDefault="0053087A" w:rsidP="009E4B5D">
            <w:r>
              <w:t>Yayın Yılı</w:t>
            </w:r>
          </w:p>
        </w:tc>
        <w:tc>
          <w:tcPr>
            <w:tcW w:w="1162" w:type="dxa"/>
            <w:shd w:val="pct15" w:color="000000" w:fill="FFFFFF"/>
            <w:vAlign w:val="center"/>
          </w:tcPr>
          <w:p w14:paraId="2FA438A9" w14:textId="77777777" w:rsidR="0053087A" w:rsidRDefault="0053087A" w:rsidP="009E4B5D">
            <w:r>
              <w:t>ISBN</w:t>
            </w:r>
          </w:p>
        </w:tc>
      </w:tr>
      <w:tr w:rsidR="0053087A" w14:paraId="44F36B27" w14:textId="77777777" w:rsidTr="0053087A">
        <w:trPr>
          <w:cantSplit/>
          <w:trHeight w:val="510"/>
        </w:trPr>
        <w:tc>
          <w:tcPr>
            <w:tcW w:w="2070" w:type="dxa"/>
          </w:tcPr>
          <w:p w14:paraId="0E26D4C7" w14:textId="7084FEAF" w:rsidR="0053087A" w:rsidRPr="0082031A" w:rsidRDefault="0053087A" w:rsidP="00BF42B6">
            <w:pPr>
              <w:rPr>
                <w:rFonts w:asciiTheme="minorBidi" w:hAnsiTheme="minorBidi" w:cstheme="minorBidi"/>
                <w:sz w:val="20"/>
              </w:rPr>
            </w:pPr>
          </w:p>
        </w:tc>
        <w:tc>
          <w:tcPr>
            <w:tcW w:w="3742" w:type="dxa"/>
          </w:tcPr>
          <w:p w14:paraId="02BD8427" w14:textId="0DF04D94" w:rsidR="0053087A" w:rsidRPr="0082031A" w:rsidRDefault="0053087A" w:rsidP="009E4B5D">
            <w:pPr>
              <w:spacing w:before="20" w:after="20"/>
              <w:rPr>
                <w:rFonts w:asciiTheme="minorBidi" w:hAnsiTheme="minorBidi" w:cstheme="minorBidi"/>
                <w:sz w:val="20"/>
              </w:rPr>
            </w:pPr>
          </w:p>
        </w:tc>
        <w:tc>
          <w:tcPr>
            <w:tcW w:w="1701" w:type="dxa"/>
          </w:tcPr>
          <w:p w14:paraId="3B8385F0" w14:textId="503338C3" w:rsidR="0053087A" w:rsidRDefault="0053087A" w:rsidP="009E4B5D">
            <w:pPr>
              <w:spacing w:before="20" w:after="20"/>
              <w:rPr>
                <w:sz w:val="18"/>
                <w:szCs w:val="18"/>
              </w:rPr>
            </w:pPr>
          </w:p>
        </w:tc>
        <w:tc>
          <w:tcPr>
            <w:tcW w:w="1418" w:type="dxa"/>
          </w:tcPr>
          <w:p w14:paraId="3FB623C1" w14:textId="581561D6" w:rsidR="0053087A" w:rsidRDefault="0053087A" w:rsidP="009E4B5D">
            <w:pPr>
              <w:spacing w:before="20" w:after="20"/>
              <w:rPr>
                <w:sz w:val="18"/>
                <w:szCs w:val="18"/>
              </w:rPr>
            </w:pPr>
          </w:p>
        </w:tc>
        <w:tc>
          <w:tcPr>
            <w:tcW w:w="1162" w:type="dxa"/>
          </w:tcPr>
          <w:p w14:paraId="49866C3E" w14:textId="47573625" w:rsidR="0053087A" w:rsidRDefault="0053087A" w:rsidP="009E4B5D">
            <w:pPr>
              <w:spacing w:before="20" w:after="20"/>
              <w:rPr>
                <w:sz w:val="18"/>
                <w:szCs w:val="18"/>
              </w:rPr>
            </w:pP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r>
              <w:rPr>
                <w:b/>
              </w:rPr>
              <w:t>Öğretim Yöntemleri</w:t>
            </w:r>
          </w:p>
        </w:tc>
      </w:tr>
      <w:tr w:rsidR="0053087A" w14:paraId="27C7055D" w14:textId="77777777" w:rsidTr="0053087A">
        <w:trPr>
          <w:cantSplit/>
          <w:trHeight w:val="851"/>
        </w:trPr>
        <w:tc>
          <w:tcPr>
            <w:tcW w:w="10093" w:type="dxa"/>
          </w:tcPr>
          <w:p w14:paraId="172955A3" w14:textId="1E299FBE" w:rsidR="0053087A" w:rsidRPr="00070C44" w:rsidRDefault="00B40199" w:rsidP="009E4B5D">
            <w:pPr>
              <w:spacing w:before="20" w:after="20"/>
              <w:rPr>
                <w:sz w:val="18"/>
                <w:szCs w:val="18"/>
              </w:rPr>
            </w:pPr>
            <w:r>
              <w:rPr>
                <w:rFonts w:ascii="Times New Roman" w:hAnsi="Times New Roman"/>
                <w:sz w:val="22"/>
                <w:szCs w:val="22"/>
                <w:lang w:val="tr-TR"/>
              </w:rPr>
              <w:t>Ders anlatımı + Uygulama</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r>
              <w:rPr>
                <w:b/>
              </w:rPr>
              <w:t xml:space="preserve">Laboratuvar, Stüdyo ve Mahkeme Salonu Kullanımı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7BF327D2" w:rsidR="0053087A" w:rsidRDefault="00260280" w:rsidP="009E4B5D">
            <w:pPr>
              <w:autoSpaceDE w:val="0"/>
              <w:autoSpaceDN w:val="0"/>
              <w:adjustRightInd w:val="0"/>
              <w:spacing w:before="20" w:after="20"/>
              <w:rPr>
                <w:sz w:val="18"/>
                <w:szCs w:val="18"/>
              </w:rPr>
            </w:pPr>
            <w:r>
              <w:rPr>
                <w:sz w:val="18"/>
                <w:szCs w:val="18"/>
              </w:rPr>
              <w:t>Yoktur</w:t>
            </w:r>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r>
              <w:rPr>
                <w:b/>
              </w:rPr>
              <w:t>Bilgisayar Kullanımı</w:t>
            </w:r>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4A1C5603" w:rsidR="0053087A" w:rsidRDefault="00260280" w:rsidP="009E4B5D">
            <w:pPr>
              <w:spacing w:before="20" w:after="20"/>
              <w:rPr>
                <w:sz w:val="18"/>
                <w:szCs w:val="18"/>
              </w:rPr>
            </w:pPr>
            <w:r>
              <w:rPr>
                <w:sz w:val="18"/>
                <w:szCs w:val="18"/>
              </w:rPr>
              <w:t>Yoktur</w:t>
            </w:r>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r>
              <w:rPr>
                <w:b/>
              </w:rPr>
              <w:t>Öğrenme Kazanımları</w:t>
            </w:r>
          </w:p>
          <w:p w14:paraId="07087BFC" w14:textId="77777777" w:rsidR="0053087A" w:rsidRDefault="0053087A" w:rsidP="009E4B5D">
            <w:pPr>
              <w:rPr>
                <w:i/>
                <w:sz w:val="14"/>
              </w:rPr>
            </w:pPr>
          </w:p>
        </w:tc>
      </w:tr>
      <w:tr w:rsidR="0053087A" w14:paraId="3B67B75D" w14:textId="77777777" w:rsidTr="0053087A">
        <w:trPr>
          <w:cantSplit/>
          <w:trHeight w:val="1985"/>
        </w:trPr>
        <w:tc>
          <w:tcPr>
            <w:tcW w:w="10093" w:type="dxa"/>
          </w:tcPr>
          <w:p w14:paraId="0BF64F03" w14:textId="77777777" w:rsidR="0082031A" w:rsidRDefault="0082031A" w:rsidP="0082031A">
            <w:pPr>
              <w:spacing w:line="360" w:lineRule="auto"/>
              <w:jc w:val="both"/>
              <w:rPr>
                <w:sz w:val="20"/>
                <w:lang w:val="tr-TR"/>
              </w:rPr>
            </w:pPr>
          </w:p>
          <w:p w14:paraId="39DC3963" w14:textId="603DD70A" w:rsidR="00B40199" w:rsidRPr="00E51DC0" w:rsidRDefault="00B40199" w:rsidP="004F6175">
            <w:pPr>
              <w:spacing w:line="360" w:lineRule="auto"/>
              <w:jc w:val="both"/>
              <w:rPr>
                <w:rFonts w:asciiTheme="majorBidi" w:hAnsiTheme="majorBidi" w:cstheme="majorBidi"/>
                <w:sz w:val="24"/>
                <w:szCs w:val="24"/>
                <w:lang w:val="tr-TR"/>
              </w:rPr>
            </w:pPr>
            <w:r w:rsidRPr="00E51DC0">
              <w:rPr>
                <w:rFonts w:asciiTheme="majorBidi" w:hAnsiTheme="majorBidi" w:cstheme="majorBidi"/>
                <w:sz w:val="24"/>
                <w:szCs w:val="24"/>
                <w:lang w:val="tr-TR"/>
              </w:rPr>
              <w:t>Bu dersi başarı ile tamamlayan öğrenciler:</w:t>
            </w:r>
          </w:p>
          <w:p w14:paraId="2CD2476B" w14:textId="77777777" w:rsidR="00B40199" w:rsidRPr="00E51DC0" w:rsidRDefault="00B40199" w:rsidP="004F6175">
            <w:pPr>
              <w:numPr>
                <w:ilvl w:val="0"/>
                <w:numId w:val="1"/>
              </w:numPr>
              <w:spacing w:line="360" w:lineRule="auto"/>
              <w:jc w:val="both"/>
              <w:rPr>
                <w:rFonts w:asciiTheme="majorBidi" w:hAnsiTheme="majorBidi" w:cstheme="majorBidi"/>
                <w:sz w:val="24"/>
                <w:szCs w:val="24"/>
                <w:lang w:val="tr-TR"/>
              </w:rPr>
            </w:pPr>
            <w:r w:rsidRPr="00E51DC0">
              <w:rPr>
                <w:rFonts w:asciiTheme="majorBidi" w:hAnsiTheme="majorBidi" w:cstheme="majorBidi"/>
                <w:sz w:val="24"/>
                <w:szCs w:val="24"/>
                <w:lang w:val="tr-TR"/>
              </w:rPr>
              <w:t>Halkla ilişkiler ve reklamcılık alanında lisans seviyesinde bir tez yazmış olacaktır.</w:t>
            </w:r>
          </w:p>
          <w:p w14:paraId="1A0AA638" w14:textId="77777777" w:rsidR="00B40199" w:rsidRPr="00E51DC0" w:rsidRDefault="00B40199" w:rsidP="004F6175">
            <w:pPr>
              <w:numPr>
                <w:ilvl w:val="0"/>
                <w:numId w:val="1"/>
              </w:numPr>
              <w:spacing w:line="360" w:lineRule="auto"/>
              <w:jc w:val="both"/>
              <w:rPr>
                <w:rFonts w:asciiTheme="majorBidi" w:hAnsiTheme="majorBidi" w:cstheme="majorBidi"/>
                <w:sz w:val="24"/>
                <w:szCs w:val="24"/>
                <w:lang w:val="tr-TR"/>
              </w:rPr>
            </w:pPr>
            <w:r w:rsidRPr="00E51DC0">
              <w:rPr>
                <w:rFonts w:asciiTheme="majorBidi" w:hAnsiTheme="majorBidi" w:cstheme="majorBidi"/>
                <w:sz w:val="24"/>
                <w:szCs w:val="24"/>
                <w:lang w:val="tr-TR"/>
              </w:rPr>
              <w:t>Tez yazma aşamaları, araştırma teknikleri, literatür tarama teknikleri ve kaynakça yazım teknikleri hakkında detaylı bilgiler edinecektir.</w:t>
            </w:r>
          </w:p>
          <w:p w14:paraId="25977DB9" w14:textId="77777777" w:rsidR="00B40199" w:rsidRPr="00E51DC0" w:rsidRDefault="00B40199" w:rsidP="004F6175">
            <w:pPr>
              <w:numPr>
                <w:ilvl w:val="0"/>
                <w:numId w:val="1"/>
              </w:numPr>
              <w:spacing w:line="360" w:lineRule="auto"/>
              <w:jc w:val="both"/>
              <w:rPr>
                <w:rFonts w:asciiTheme="majorBidi" w:hAnsiTheme="majorBidi" w:cstheme="majorBidi"/>
                <w:sz w:val="24"/>
                <w:szCs w:val="24"/>
                <w:lang w:val="tr-TR"/>
              </w:rPr>
            </w:pPr>
            <w:r w:rsidRPr="00E51DC0">
              <w:rPr>
                <w:rFonts w:asciiTheme="majorBidi" w:hAnsiTheme="majorBidi" w:cstheme="majorBidi"/>
                <w:sz w:val="24"/>
                <w:szCs w:val="24"/>
                <w:lang w:val="tr-TR"/>
              </w:rPr>
              <w:t>Halkla ilişkiler ve reklamcılık alanında seçtiği konu ile ilgili yaptığı literatür taraması ve araştırma sayesinde uzmanlaşacaktır.</w:t>
            </w:r>
          </w:p>
          <w:p w14:paraId="3FBEF1B5" w14:textId="71CE4261" w:rsidR="00B40199" w:rsidRPr="00E51DC0" w:rsidRDefault="00B40199" w:rsidP="004F6175">
            <w:pPr>
              <w:numPr>
                <w:ilvl w:val="0"/>
                <w:numId w:val="1"/>
              </w:numPr>
              <w:spacing w:line="360" w:lineRule="auto"/>
              <w:jc w:val="both"/>
              <w:rPr>
                <w:rFonts w:asciiTheme="majorBidi" w:hAnsiTheme="majorBidi" w:cstheme="majorBidi"/>
                <w:sz w:val="24"/>
                <w:szCs w:val="24"/>
                <w:lang w:val="tr-TR"/>
              </w:rPr>
            </w:pPr>
            <w:r w:rsidRPr="00E51DC0">
              <w:rPr>
                <w:rFonts w:asciiTheme="majorBidi" w:hAnsiTheme="majorBidi" w:cstheme="majorBidi"/>
                <w:sz w:val="24"/>
                <w:szCs w:val="24"/>
                <w:lang w:val="tr-TR"/>
              </w:rPr>
              <w:t xml:space="preserve">Yüksek öğrenim de yazılacak tez yazma biçimi hakkında bilgi edinip, yüksek öğrenim için ilgisi varsa kendisini hazır </w:t>
            </w:r>
            <w:r w:rsidR="00E51DC0" w:rsidRPr="00E51DC0">
              <w:rPr>
                <w:rFonts w:asciiTheme="majorBidi" w:hAnsiTheme="majorBidi" w:cstheme="majorBidi"/>
                <w:sz w:val="24"/>
                <w:szCs w:val="24"/>
                <w:lang w:val="tr-TR"/>
              </w:rPr>
              <w:t>hissedecektir</w:t>
            </w:r>
            <w:r w:rsidRPr="00E51DC0">
              <w:rPr>
                <w:rFonts w:asciiTheme="majorBidi" w:hAnsiTheme="majorBidi" w:cstheme="majorBidi"/>
                <w:sz w:val="24"/>
                <w:szCs w:val="24"/>
                <w:lang w:val="tr-TR"/>
              </w:rPr>
              <w:t xml:space="preserve">. </w:t>
            </w:r>
          </w:p>
          <w:p w14:paraId="061A5627" w14:textId="35A76B3E" w:rsidR="0053087A" w:rsidRPr="007F64EF" w:rsidRDefault="0053087A" w:rsidP="007F64EF">
            <w:pPr>
              <w:spacing w:after="160" w:line="360" w:lineRule="auto"/>
              <w:jc w:val="both"/>
              <w:rPr>
                <w:rFonts w:eastAsia="Calibri" w:cs="Arial"/>
                <w:sz w:val="20"/>
                <w:lang w:val="tr-TR"/>
              </w:rPr>
            </w:pP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Raleway">
    <w:panose1 w:val="00000000000000000000"/>
    <w:charset w:val="A2"/>
    <w:family w:val="auto"/>
    <w:pitch w:val="variable"/>
    <w:sig w:usb0="A00002FF" w:usb1="5000205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569B"/>
    <w:multiLevelType w:val="hybridMultilevel"/>
    <w:tmpl w:val="C9F8C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9091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yNDQ2szA2M7UwtzBS0lEKTi0uzszPAykwrQUAWC+G0CwAAAA="/>
  </w:docVars>
  <w:rsids>
    <w:rsidRoot w:val="0053087A"/>
    <w:rsid w:val="000550D7"/>
    <w:rsid w:val="000738FD"/>
    <w:rsid w:val="000F51EE"/>
    <w:rsid w:val="001A6E89"/>
    <w:rsid w:val="00260280"/>
    <w:rsid w:val="00266D71"/>
    <w:rsid w:val="002E7CE3"/>
    <w:rsid w:val="00455D1A"/>
    <w:rsid w:val="004B32EF"/>
    <w:rsid w:val="004E2588"/>
    <w:rsid w:val="004F6175"/>
    <w:rsid w:val="005154C6"/>
    <w:rsid w:val="0053087A"/>
    <w:rsid w:val="005328BF"/>
    <w:rsid w:val="0063303F"/>
    <w:rsid w:val="006721C1"/>
    <w:rsid w:val="006A093F"/>
    <w:rsid w:val="0070608A"/>
    <w:rsid w:val="0074630A"/>
    <w:rsid w:val="007716FD"/>
    <w:rsid w:val="007A55CF"/>
    <w:rsid w:val="007B3E5F"/>
    <w:rsid w:val="007F64EF"/>
    <w:rsid w:val="0082031A"/>
    <w:rsid w:val="009B6FDA"/>
    <w:rsid w:val="009C51AC"/>
    <w:rsid w:val="009E26C4"/>
    <w:rsid w:val="00B0290E"/>
    <w:rsid w:val="00B25CFB"/>
    <w:rsid w:val="00B40199"/>
    <w:rsid w:val="00B54215"/>
    <w:rsid w:val="00BF42B6"/>
    <w:rsid w:val="00C151A1"/>
    <w:rsid w:val="00C866F4"/>
    <w:rsid w:val="00DD587D"/>
    <w:rsid w:val="00E20539"/>
    <w:rsid w:val="00E41310"/>
    <w:rsid w:val="00E51DC0"/>
    <w:rsid w:val="00E6193A"/>
    <w:rsid w:val="00F12387"/>
    <w:rsid w:val="00F2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30"/>
  <w15:chartTrackingRefBased/>
  <w15:docId w15:val="{878C6A3D-40AB-8E40-9ED1-A738C88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7A"/>
    <w:rPr>
      <w:rFonts w:ascii="Arial" w:eastAsia="Times New Roman" w:hAnsi="Arial" w:cs="Times New Roman"/>
      <w:sz w:val="16"/>
      <w:szCs w:val="20"/>
    </w:rPr>
  </w:style>
  <w:style w:type="paragraph" w:styleId="Heading1">
    <w:name w:val="heading 1"/>
    <w:basedOn w:val="Normal"/>
    <w:next w:val="Normal"/>
    <w:link w:val="Heading1Char"/>
    <w:qFormat/>
    <w:rsid w:val="0053087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7A"/>
    <w:rPr>
      <w:rFonts w:ascii="Arial" w:eastAsia="Times New Roman" w:hAnsi="Arial" w:cs="Times New Roman"/>
      <w:sz w:val="32"/>
      <w:szCs w:val="20"/>
    </w:rPr>
  </w:style>
  <w:style w:type="paragraph" w:styleId="BodyText2">
    <w:name w:val="Body Text 2"/>
    <w:basedOn w:val="Normal"/>
    <w:link w:val="BodyText2Char"/>
    <w:semiHidden/>
    <w:rsid w:val="0053087A"/>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ListParagraph">
    <w:name w:val="List Paragraph"/>
    <w:basedOn w:val="Normal"/>
    <w:uiPriority w:val="34"/>
    <w:qFormat/>
    <w:rsid w:val="0082031A"/>
    <w:pPr>
      <w:spacing w:after="160" w:line="259" w:lineRule="auto"/>
      <w:ind w:left="720"/>
      <w:contextualSpacing/>
    </w:pPr>
    <w:rPr>
      <w:rFonts w:ascii="Calibri" w:eastAsia="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nefise ŞİRZAD</cp:lastModifiedBy>
  <cp:revision>5</cp:revision>
  <cp:lastPrinted>2020-11-24T06:57:00Z</cp:lastPrinted>
  <dcterms:created xsi:type="dcterms:W3CDTF">2022-11-16T12:59:00Z</dcterms:created>
  <dcterms:modified xsi:type="dcterms:W3CDTF">2022-11-16T13:10:00Z</dcterms:modified>
</cp:coreProperties>
</file>